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5CD4"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Dear Reader,</w:t>
      </w:r>
    </w:p>
    <w:p w14:paraId="4B19FB7E"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3ED1FFBE"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194CF63D"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You are receiving this email because you may be one of my old migration clients, or perhaps you have sent me emails in the past. Somehow I have added your email address in my contacts list.</w:t>
      </w:r>
    </w:p>
    <w:p w14:paraId="388F5050"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6D08D1D8"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Please read all the information I have here. Please forward this message to your email lists. If you have had an injury that you think came from being Covid jabbed, please let me know what happened and allow me to put it in my next election commentary email. If you suspect a death or injury of a friend or relative was a result of the jab please let me know. If you have lost your job or business because of the mandates or because you refused to be jabbed, please let me know. Please tell me your electorate, so I can arrange all the reports by electorate. If I find I have too many reports to continue to put them in these emails, I will arrange with FOAM for them to be entered there. Even if you think your reaction is mild let me know. Such as when I spoke with a woman in Rainbow Vic who said after her third jab she felt she had lost a lot of energy and could not do her gardening anymore.</w:t>
      </w:r>
    </w:p>
    <w:p w14:paraId="066741EF"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4259280B"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AUSTRALIAN FEDERAL ELECTION</w:t>
      </w:r>
    </w:p>
    <w:p w14:paraId="71620D01"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5999C57D"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The Australian Federal election has been called for Sat 21st May 2022.</w:t>
      </w:r>
    </w:p>
    <w:p w14:paraId="7B3A3C6D"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042D10A5"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This election will really be about the Jab Mandates that stop the unjabbed from having jobs. And it will be about the jabs themselves that are causing so much harm to so many people, including children. There have been about 122,505 adverse reactions to 17 April 2022, including deaths, sent to the govt body in Australia DAEN (Database Of Adverse Event Notifications) at the TGA site </w:t>
      </w:r>
      <w:hyperlink r:id="rId4" w:tgtFrame="_blank" w:history="1">
        <w:r w:rsidRPr="00F45BCD">
          <w:rPr>
            <w:rFonts w:ascii="LucidaFax" w:eastAsia="Times New Roman" w:hAnsi="LucidaFax" w:cs="Times New Roman"/>
            <w:color w:val="1155CC"/>
            <w:sz w:val="24"/>
            <w:szCs w:val="24"/>
            <w:u w:val="single"/>
            <w:lang w:eastAsia="en-AU"/>
          </w:rPr>
          <w:t>https://www.tga.gov.au/periodic/covid-19-vaccine-weekly-safety-report-21-04-2022</w:t>
        </w:r>
      </w:hyperlink>
      <w:r w:rsidRPr="00F45BCD">
        <w:rPr>
          <w:rFonts w:ascii="LucidaFax" w:eastAsia="Times New Roman" w:hAnsi="LucidaFax" w:cs="Times New Roman"/>
          <w:color w:val="222222"/>
          <w:sz w:val="24"/>
          <w:szCs w:val="24"/>
          <w:lang w:eastAsia="en-AU"/>
        </w:rPr>
        <w:t> , which is probably only 10% of the actual number of reactions. Some people at FOAM say there have probably been 5 million adverse reactions. But it is very difficult to have the adverse reactions recorded at the govt site, so most are not. Also those with reactions are told by medical staff it is something else or a co-incidence, which is very wrong for them to do. Of course these people have relatives and probably half the population is now becoming uncertain about more jabs. The use of these dangerous jabs is the big sleeper issue in this election, and is being ignored by the mainstream media. Of course the sleeper issues are also about the destruction and damage to so many people and businesses in the last two years from the useless lockdowns. </w:t>
      </w:r>
    </w:p>
    <w:p w14:paraId="4FE444E9"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0334769D"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VISIT FOAM</w:t>
      </w:r>
    </w:p>
    <w:p w14:paraId="0EB721F5"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229E5AF9"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To really know about these go to </w:t>
      </w:r>
      <w:hyperlink r:id="rId5" w:tgtFrame="_blank" w:history="1">
        <w:r w:rsidRPr="00F45BCD">
          <w:rPr>
            <w:rFonts w:ascii="LucidaFax" w:eastAsia="Times New Roman" w:hAnsi="LucidaFax" w:cs="Times New Roman"/>
            <w:color w:val="000087"/>
            <w:sz w:val="24"/>
            <w:szCs w:val="24"/>
            <w:u w:val="single"/>
            <w:lang w:eastAsia="en-AU"/>
          </w:rPr>
          <w:t>https://foamgroup.online</w:t>
        </w:r>
      </w:hyperlink>
    </w:p>
    <w:p w14:paraId="3014B7F5"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FOAM are  Fighters Opposing Autocratic Maniacs</w:t>
      </w:r>
    </w:p>
    <w:p w14:paraId="25E20002"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Spend an hour and Search around the site and see what is really going on.</w:t>
      </w:r>
    </w:p>
    <w:p w14:paraId="6A270392"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Attend the 7pm (Melbourne time) Friday zoom meetings of FOAM you will see mentioned at the site.</w:t>
      </w:r>
    </w:p>
    <w:p w14:paraId="75C0F6BD"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Arial" w:eastAsia="Times New Roman" w:hAnsi="Arial" w:cs="Arial"/>
          <w:b/>
          <w:bCs/>
          <w:color w:val="0F0F0F"/>
          <w:sz w:val="24"/>
          <w:szCs w:val="24"/>
          <w:lang w:eastAsia="en-AU"/>
        </w:rPr>
        <w:t>The Zoom link and passcode remain the same for every meeting.</w:t>
      </w:r>
      <w:r w:rsidRPr="00F45BCD">
        <w:rPr>
          <w:rFonts w:ascii="Arial" w:eastAsia="Times New Roman" w:hAnsi="Arial" w:cs="Arial"/>
          <w:color w:val="0F0F0F"/>
          <w:sz w:val="24"/>
          <w:szCs w:val="24"/>
          <w:lang w:eastAsia="en-AU"/>
        </w:rPr>
        <w:br/>
      </w:r>
      <w:hyperlink r:id="rId6" w:tgtFrame="_blank" w:history="1">
        <w:r w:rsidRPr="00F45BCD">
          <w:rPr>
            <w:rFonts w:ascii="Arial" w:eastAsia="Times New Roman" w:hAnsi="Arial" w:cs="Arial"/>
            <w:b/>
            <w:bCs/>
            <w:color w:val="1214DB"/>
            <w:sz w:val="24"/>
            <w:szCs w:val="24"/>
            <w:u w:val="single"/>
            <w:lang w:eastAsia="en-AU"/>
          </w:rPr>
          <w:t>https://us02web.zoom.us/j/85456489587</w:t>
        </w:r>
      </w:hyperlink>
      <w:r w:rsidRPr="00F45BCD">
        <w:rPr>
          <w:rFonts w:ascii="Arial" w:eastAsia="Times New Roman" w:hAnsi="Arial" w:cs="Arial"/>
          <w:color w:val="0F0F0F"/>
          <w:sz w:val="24"/>
          <w:szCs w:val="24"/>
          <w:lang w:eastAsia="en-AU"/>
        </w:rPr>
        <w:br/>
      </w:r>
      <w:r w:rsidRPr="00F45BCD">
        <w:rPr>
          <w:rFonts w:ascii="Arial" w:eastAsia="Times New Roman" w:hAnsi="Arial" w:cs="Arial"/>
          <w:color w:val="0F0F0F"/>
          <w:sz w:val="24"/>
          <w:szCs w:val="24"/>
          <w:lang w:eastAsia="en-AU"/>
        </w:rPr>
        <w:lastRenderedPageBreak/>
        <w:br/>
      </w:r>
      <w:r w:rsidRPr="00F45BCD">
        <w:rPr>
          <w:rFonts w:ascii="Arial" w:eastAsia="Times New Roman" w:hAnsi="Arial" w:cs="Arial"/>
          <w:b/>
          <w:bCs/>
          <w:color w:val="0F0F0F"/>
          <w:sz w:val="24"/>
          <w:szCs w:val="24"/>
          <w:lang w:eastAsia="en-AU"/>
        </w:rPr>
        <w:t>Passcode: 12345</w:t>
      </w:r>
    </w:p>
    <w:p w14:paraId="06C6B6C9"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105EF5E5"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Here you will meet many experts, including Simon who is in Byron Bay and originally came from Belgium. He has worked out there are three variants of the jab. The saline solution which has no effect that is given to politicians and public servants. The half strength solutions given to random people. And the full strength jabs given to everyone else. You must remember these are experimental jabs, and thus there are control groups. The drug companies know from the batch numbers which are which, but the doctors and jab injectors do not know what they are giving out. By knowing the batch numbers the drug companies are able to monitor the various reactions. Simon says it is interesting there are very few cases of reactions in his native country of Belgium. He believes this is because the headquarters of the EU is in Belgium and thus the drug companies are careful not to cause too much damage to the politicians and public servants based there. While many age groups are suffering reactions, Simon has found many 52 years olds are having problems after the jabs. He has put at the April 8th FOAM meeting report his CLUB 52. </w:t>
      </w:r>
    </w:p>
    <w:p w14:paraId="260C0080"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357BEBB8"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There is a retired Police Detective/Inspector on the FOAM chat each week. He talks about the treatments offered for Covid in hospital for serious cases. They come down to the protocols of using the Ventilator or for people needing calming medicine, the use of </w:t>
      </w:r>
      <w:r w:rsidRPr="00F45BCD">
        <w:rPr>
          <w:rFonts w:ascii="LucidaFax" w:eastAsia="Times New Roman" w:hAnsi="LucidaFax" w:cs="Times New Roman"/>
          <w:color w:val="222222"/>
          <w:lang w:eastAsia="en-AU"/>
        </w:rPr>
        <w:t>REMDESIVIR</w:t>
      </w:r>
      <w:r w:rsidRPr="00F45BCD">
        <w:rPr>
          <w:rFonts w:ascii="LucidaFax" w:eastAsia="Times New Roman" w:hAnsi="LucidaFax" w:cs="Times New Roman"/>
          <w:color w:val="222222"/>
          <w:sz w:val="24"/>
          <w:szCs w:val="24"/>
          <w:lang w:eastAsia="en-AU"/>
        </w:rPr>
        <w:t> which is administered in increasing doses and kills many people. He refers to it as RUN, DEATH IS NEAR, and urges anyone being offered this to get out of the hospital as quickly as possibly and seek other treatments including Ivermectin, the </w:t>
      </w:r>
      <w:r w:rsidRPr="00F45BCD">
        <w:rPr>
          <w:rFonts w:ascii="LucidaFax" w:eastAsia="Times New Roman" w:hAnsi="LucidaFax" w:cs="Times New Roman"/>
          <w:color w:val="222222"/>
          <w:lang w:eastAsia="en-AU"/>
        </w:rPr>
        <w:t>Hydroxychloroquine </w:t>
      </w:r>
      <w:r w:rsidRPr="00F45BCD">
        <w:rPr>
          <w:rFonts w:ascii="LucidaFax" w:eastAsia="Times New Roman" w:hAnsi="LucidaFax" w:cs="Times New Roman"/>
          <w:color w:val="222222"/>
          <w:sz w:val="24"/>
          <w:szCs w:val="24"/>
          <w:lang w:eastAsia="en-AU"/>
        </w:rPr>
        <w:t> protocol and of course, I recommend the homeopathic Virus Formula mentioned below.</w:t>
      </w:r>
    </w:p>
    <w:p w14:paraId="6E0EB4AD"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453651F3"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My twin brother lives in Queensand and has been helping the Liberal Party in the Fisher electorate. He has had a few people coming to him with jab reactions. A 70 year old woman told him at a street meeting that her twin sister had the second jab, and become blind within days and has now spent several weeks in a Gold Coast hospital. He recently handed out some long service awards in his Liberal branch. He gave one to a 92 year lady who had bandages on her leg. She said after the last jab her leg started bleeding and she had to attend hospital where she was bandaged up. </w:t>
      </w:r>
    </w:p>
    <w:p w14:paraId="4FF2AFEB"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2C539FA4"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Of course there was the situation with Prince Philip. I saw the news report showing the Queen and Prince Philip had their first astrazenica shots. Within four days Philip was very ill.  A few days later he was in hospital and had a heart operation. The news said this was related to earlier heart problems. Then he went home and died a few weeks later. It is my belief the astrazenica shot was the catalyst that killed him. Sure he was 99 years and ten months old, just shy of getting his 100th birthday letter from the Queen. But, I believe, it was that injection that caused his death, not just his old age. </w:t>
      </w:r>
    </w:p>
    <w:p w14:paraId="1F20252E"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2F3F1DF1"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Then of course there was Shane Warne. I understand he had his third jab either two days or four days before his death. Charles at FOAM says he needed the third jab to be allowed into Thailand. Sure, Warne has had a pretty wild life, and he may have been on some special diet when he died. But I and the FOAM people think it was the jab that actually was the catalyst for his death. Of course there was an autopsy which claims it was the diet he was on. However, if the FOAM experts in this area were given access to the autopsy a whole different cause of his heart attack may be revealed.</w:t>
      </w:r>
    </w:p>
    <w:p w14:paraId="236C844A"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151BC747"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We have had the recent news that the Premier of WA, Emperor McGowan, has a son in hospital with a serious case of Covid, despite being triple jabbed. Probably the real situation is that the boy contracted covid after his natural body immune defence system was knocked around by the jabs. Then the jabs have produced a serious problem in the boy needing his hospitalisation. In one of the FOAM meetings it was pointed out there are a lot of serious health consequences for children and teenagers having the jabs. It was also said that most public servants and politicians (whom Simon has identified generally seem to get the low dose or saline jabs themselves) would only recognise the real problems of the jabs when their children start getting them and have bad reactions. So now the Emperor has a problem in his own family. It is time he really questioned his health officials about what is going on. He may then do a U Turn and outlaw the jabs in his state. </w:t>
      </w:r>
    </w:p>
    <w:p w14:paraId="65B8B1B4"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79862818"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In Queensland, the former police detective at FOAM, told the story of the recent vaccination of 71 children in Torres Strait, jabbed at the insistence of their sponsor, a large supermarket chain. One DIED within 8 minutes. Most of the rest had to be hospitalised because of the side affects.</w:t>
      </w:r>
    </w:p>
    <w:p w14:paraId="2ABD1B87"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33D5D8CB"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At FOAM, the Co-ordinator, Charles Kovess, said recently the jabs result in three main injuries B C D. B is Bells Palsy. This is where the heart problems come from and with many people results in a drooping mouth and slurred speech. C is Cancer and many cancers are being developed. D is diabetes.</w:t>
      </w:r>
    </w:p>
    <w:p w14:paraId="2DEAB9EA"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20EB1B81"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ATHLETES COLLAPSING</w:t>
      </w:r>
    </w:p>
    <w:p w14:paraId="768AE100"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48E6C598"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Here is a short 2.24 video about some of the athletes dropping on the field as a result of the jabs. There is a lot more info at FOAM about this sort of thing. Athletes of course are pumping their hearts much more than normal people and thus heart problems surface more often in them.</w:t>
      </w:r>
    </w:p>
    <w:p w14:paraId="58373727"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000087"/>
          <w:sz w:val="24"/>
          <w:szCs w:val="24"/>
          <w:lang w:eastAsia="en-AU"/>
        </w:rPr>
      </w:pPr>
      <w:hyperlink r:id="rId7" w:tgtFrame="_blank" w:history="1">
        <w:r w:rsidRPr="00F45BCD">
          <w:rPr>
            <w:rFonts w:ascii="LucidaFax" w:eastAsia="Times New Roman" w:hAnsi="LucidaFax" w:cs="Times New Roman"/>
            <w:color w:val="1155CC"/>
            <w:sz w:val="24"/>
            <w:szCs w:val="24"/>
            <w:u w:val="single"/>
            <w:lang w:eastAsia="en-AU"/>
          </w:rPr>
          <w:t>https://www.bitchute.com/video/srUsdjD2yjKP/</w:t>
        </w:r>
      </w:hyperlink>
      <w:r w:rsidRPr="00F45BCD">
        <w:rPr>
          <w:rFonts w:ascii="LucidaFax" w:eastAsia="Times New Roman" w:hAnsi="LucidaFax" w:cs="Times New Roman"/>
          <w:color w:val="000000"/>
          <w:sz w:val="24"/>
          <w:szCs w:val="24"/>
          <w:lang w:eastAsia="en-AU"/>
        </w:rPr>
        <w:t> </w:t>
      </w:r>
    </w:p>
    <w:p w14:paraId="594BB253"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48050E37"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A friend of mine who is divorced and his young son lives with his mother, who is now in a new relationship. Recently her father and her new partner’s father had the third jab. Both had heart attacks as a reaction. One died, the other is seriously ill in hospital. The reactions to the jabs are what is filling the hospitals, not covid itself. Do not have any more jabs.</w:t>
      </w:r>
    </w:p>
    <w:p w14:paraId="04FF3BAF"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4EA16B09"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VOTE UAP</w:t>
      </w:r>
    </w:p>
    <w:p w14:paraId="21941688"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49312637"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It is important to vote with your first preferences for the unjabbed politicians, Clive Palmer and Craig Kelly and their United Australia Party candidates in this election. </w:t>
      </w:r>
      <w:hyperlink r:id="rId8" w:tgtFrame="_blank" w:history="1">
        <w:r w:rsidRPr="00F45BCD">
          <w:rPr>
            <w:rFonts w:ascii="Avenir Next" w:eastAsia="Times New Roman" w:hAnsi="Avenir Next" w:cs="Times New Roman"/>
            <w:color w:val="1155CC"/>
            <w:sz w:val="24"/>
            <w:szCs w:val="24"/>
            <w:u w:val="single"/>
            <w:lang w:eastAsia="en-AU"/>
          </w:rPr>
          <w:t>https://www.unitedaustraliaparty.org.au</w:t>
        </w:r>
      </w:hyperlink>
      <w:r w:rsidRPr="00F45BCD">
        <w:rPr>
          <w:rFonts w:ascii="LucidaFax" w:eastAsia="Times New Roman" w:hAnsi="LucidaFax" w:cs="Times New Roman"/>
          <w:color w:val="222222"/>
          <w:sz w:val="24"/>
          <w:szCs w:val="24"/>
          <w:lang w:eastAsia="en-AU"/>
        </w:rPr>
        <w:t xml:space="preserve">  I say this even though I have been a Liberal Party member for 52 years. The UAP will stop the mandates and have alternative ways to treat people contracting the various strains of the Wuhan Virus. One Nation is also against the forced jabs. Of course I do advise putting your Liberal and National preferences ahead of Labor and Greens. There is so much upset in the Australian community over the forced jabs, as seen in the enormous demonstrations in Melbourne, Sydney and Canberra, that the UAP has nearly 100,000 members and has a real chance of </w:t>
      </w:r>
      <w:r w:rsidRPr="00F45BCD">
        <w:rPr>
          <w:rFonts w:ascii="LucidaFax" w:eastAsia="Times New Roman" w:hAnsi="LucidaFax" w:cs="Times New Roman"/>
          <w:color w:val="222222"/>
          <w:sz w:val="24"/>
          <w:szCs w:val="24"/>
          <w:lang w:eastAsia="en-AU"/>
        </w:rPr>
        <w:lastRenderedPageBreak/>
        <w:t>winning enough seats (from both the Coalition and Labor) to form government or be a major part of the next government. Voting UAP will not be a wasted first preference, but a real way of making the changes over the jabs and mandates that must be done for Australia’s future. Remember under our preferential system you must still fill in the rest of the ballot paper with lower preferences for your vote to remain valid. Your preferences are taken forward with full value each time they are distributed.</w:t>
      </w:r>
    </w:p>
    <w:p w14:paraId="7D93D867"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My brother told me that the elections in Slovenia on 24th April saw the new Freedom Party get 35% of the vote and it will form the new government there. So a new party can get elected, especially in these ’non-freedom’ times. That is a new party in its first election; so UAP, especially with various preferences, has an opportunity to be a major influence in the Australian Parliament.</w:t>
      </w:r>
    </w:p>
    <w:p w14:paraId="2BE1F21D"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1611FE68"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UNEMPLOYMENT IS MUCH MORE THAN 4%</w:t>
      </w:r>
    </w:p>
    <w:p w14:paraId="4B599447"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469A3FFC"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The PM would have you believe unemployment is just a bit above 4%. Charles Kovess in his recent Charles Kovess Show broadcast said it is really around 13%. A few years ago unemployment was measured by those not working and receiving unemployment benefits. Scomo changed the terms by changing Unemployment benefits for Job Seeker benefits. Under Job Seeker you are classed as employed if you work a minimum of one hour a week and are actively seeking employment. But that does not measure real unemployment. So when Albo could not answer what the unemployment rate was, it was probably more that he does not believe the official figure and could not articulate his problems with the way it is measured now. The unjabbed of course are unable to seek employment in their specific fields if they have lost their jobs for refusing the jabs. Once the ridiculous mandates insisting on being jabbed to work in many fields are scapped, then you will see lots of people coming forward to fill the hospitality, nursing, medical and other positions where there are currently shortages. Those unemployed who are not counted in the Job Seeker figures certainly have every reason to vote for the UAP and One Nation.</w:t>
      </w:r>
    </w:p>
    <w:p w14:paraId="2695785F"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4F379579" w14:textId="77777777" w:rsidR="00F45BCD" w:rsidRPr="00F45BCD" w:rsidRDefault="00F45BCD" w:rsidP="00F45BCD">
      <w:pPr>
        <w:shd w:val="clear" w:color="auto" w:fill="FFFFFF"/>
        <w:spacing w:after="150" w:line="240" w:lineRule="auto"/>
        <w:jc w:val="both"/>
        <w:rPr>
          <w:rFonts w:ascii="Arial" w:eastAsia="Times New Roman" w:hAnsi="Arial" w:cs="Arial"/>
          <w:color w:val="222222"/>
          <w:sz w:val="24"/>
          <w:szCs w:val="24"/>
          <w:lang w:eastAsia="en-AU"/>
        </w:rPr>
      </w:pPr>
      <w:r w:rsidRPr="00F45BCD">
        <w:rPr>
          <w:rFonts w:ascii="LucidaFax" w:eastAsia="Times New Roman" w:hAnsi="LucidaFax" w:cs="Arial"/>
          <w:color w:val="222222"/>
          <w:sz w:val="24"/>
          <w:szCs w:val="24"/>
          <w:lang w:eastAsia="en-AU"/>
        </w:rPr>
        <w:t>Use your computer to tune into TNT Radio Live to hear lots about  the virus, political news etc. Bookmark the link  </w:t>
      </w:r>
      <w:hyperlink r:id="rId9" w:tgtFrame="_blank" w:history="1">
        <w:r w:rsidRPr="00F45BCD">
          <w:rPr>
            <w:rFonts w:ascii="LucidaFax" w:eastAsia="Times New Roman" w:hAnsi="LucidaFax" w:cs="Arial"/>
            <w:color w:val="1155CC"/>
            <w:sz w:val="24"/>
            <w:szCs w:val="24"/>
            <w:u w:val="single"/>
            <w:lang w:eastAsia="en-AU"/>
          </w:rPr>
          <w:t>https://tntradio.live</w:t>
        </w:r>
      </w:hyperlink>
      <w:r w:rsidRPr="00F45BCD">
        <w:rPr>
          <w:rFonts w:ascii="LucidaFax" w:eastAsia="Times New Roman" w:hAnsi="LucidaFax" w:cs="Arial"/>
          <w:color w:val="222222"/>
          <w:sz w:val="24"/>
          <w:szCs w:val="24"/>
          <w:lang w:eastAsia="en-AU"/>
        </w:rPr>
        <w:t> </w:t>
      </w:r>
    </w:p>
    <w:p w14:paraId="226E2F4E" w14:textId="77777777" w:rsidR="00F45BCD" w:rsidRPr="00F45BCD" w:rsidRDefault="00F45BCD" w:rsidP="00F45BCD">
      <w:pPr>
        <w:shd w:val="clear" w:color="auto" w:fill="FFFFFF"/>
        <w:spacing w:after="0" w:line="240" w:lineRule="auto"/>
        <w:jc w:val="both"/>
        <w:rPr>
          <w:rFonts w:ascii="LucidaFax" w:eastAsia="Times New Roman" w:hAnsi="LucidaFax" w:cs="Arial"/>
          <w:color w:val="222222"/>
          <w:sz w:val="24"/>
          <w:szCs w:val="24"/>
          <w:lang w:eastAsia="en-AU"/>
        </w:rPr>
      </w:pPr>
    </w:p>
    <w:p w14:paraId="78198FD6"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USE HOMEOPATHY</w:t>
      </w:r>
    </w:p>
    <w:p w14:paraId="07AFF00B"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03988DAC"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 xml:space="preserve">Homeopathy is a system of medicine that has been supported by The Queen through her entire life and I have personally used it for 50 years. One of the best homeopaths in Australia is Anthony Von Moger. He has developed the Virus Formula ($25 plus postage) that can cure you if you do have the virus attack you. It is much more logical to have a remedy sitting in your cupboard for use after you realise you have contracted the virus rather than taking an ineffective dangerous jab for something that may never come to you. After all did your doctor offer you a jab to prevent you having a car accident! Of course not! If you have an accident you get medical attention then. So too, if you have the virus, you should use the appropriate medicine at that time. Anthony Von Moger is now finding homeopathic ways of treating people who have had reactions and injuries from the jabs. Usually an in-person consultation with him is about $90 which includes the standard size bottle ($120 with the large bottle) of homeopathic remedy he will specifically put together for you. Contact Anthony Von Moger </w:t>
      </w:r>
      <w:r w:rsidRPr="00F45BCD">
        <w:rPr>
          <w:rFonts w:ascii="LucidaFax" w:eastAsia="Times New Roman" w:hAnsi="LucidaFax" w:cs="Times New Roman"/>
          <w:color w:val="222222"/>
          <w:sz w:val="24"/>
          <w:szCs w:val="24"/>
          <w:lang w:eastAsia="en-AU"/>
        </w:rPr>
        <w:lastRenderedPageBreak/>
        <w:t>at </w:t>
      </w:r>
      <w:hyperlink r:id="rId10" w:tgtFrame="_blank" w:history="1">
        <w:r w:rsidRPr="00F45BCD">
          <w:rPr>
            <w:rFonts w:ascii="LucidaFax" w:eastAsia="Times New Roman" w:hAnsi="LucidaFax" w:cs="Times New Roman"/>
            <w:color w:val="000087"/>
            <w:sz w:val="24"/>
            <w:szCs w:val="24"/>
            <w:u w:val="single"/>
            <w:lang w:eastAsia="en-AU"/>
          </w:rPr>
          <w:t>https://homeopathiccentre.com.au</w:t>
        </w:r>
      </w:hyperlink>
      <w:r w:rsidRPr="00F45BCD">
        <w:rPr>
          <w:rFonts w:ascii="LucidaFax" w:eastAsia="Times New Roman" w:hAnsi="LucidaFax" w:cs="Times New Roman"/>
          <w:color w:val="222222"/>
          <w:sz w:val="24"/>
          <w:szCs w:val="24"/>
          <w:lang w:eastAsia="en-AU"/>
        </w:rPr>
        <w:t>   03 9889 9835, 20 Trent St Glen Iris Vic 3146, which is a very short walk from Burwood Train Station.</w:t>
      </w:r>
    </w:p>
    <w:p w14:paraId="0E7FB164"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53C4FBC1"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SONG ABOUT CHAIRMAN DAN</w:t>
      </w:r>
    </w:p>
    <w:p w14:paraId="46FAFE51"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The Federal Govt did not stop Chairman Dan. Watch this  version of Danny Boy composed and sung by one of the FOAM attendees:</w:t>
      </w:r>
    </w:p>
    <w:p w14:paraId="25FB5626" w14:textId="77777777" w:rsidR="00F45BCD" w:rsidRPr="00F45BCD" w:rsidRDefault="00F45BCD" w:rsidP="00F45BCD">
      <w:pPr>
        <w:shd w:val="clear" w:color="auto" w:fill="FFFFFF"/>
        <w:spacing w:after="0" w:line="240" w:lineRule="auto"/>
        <w:jc w:val="both"/>
        <w:rPr>
          <w:rFonts w:ascii="Lucida Fax" w:eastAsia="Times New Roman" w:hAnsi="Lucida Fax" w:cs="Times New Roman"/>
          <w:color w:val="010205"/>
          <w:sz w:val="24"/>
          <w:szCs w:val="24"/>
          <w:lang w:eastAsia="en-AU"/>
        </w:rPr>
      </w:pPr>
      <w:hyperlink r:id="rId11" w:tgtFrame="_blank" w:history="1">
        <w:r w:rsidRPr="00F45BCD">
          <w:rPr>
            <w:rFonts w:ascii="Lucida Fax" w:eastAsia="Times New Roman" w:hAnsi="Lucida Fax" w:cs="Times New Roman"/>
            <w:color w:val="1155CC"/>
            <w:sz w:val="24"/>
            <w:szCs w:val="24"/>
            <w:u w:val="single"/>
            <w:lang w:eastAsia="en-AU"/>
          </w:rPr>
          <w:t>https://youtu.be/z9U-GyNTNk8</w:t>
        </w:r>
      </w:hyperlink>
    </w:p>
    <w:p w14:paraId="3624B8C9"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39D1CDB6"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Remember to forward this email to your email lists.</w:t>
      </w:r>
    </w:p>
    <w:p w14:paraId="40CD9F07"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2B5A9634"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Remember If you have had an injury that you think came from being jabbed, or know of someone who died soon after a jab and you think it was related to the jab, please let me know what happened and allow me to put it in my next election commentary email. Also let me know if you lost your job or business because of the mandates or your refusal to be jabbed. Please tell me your electorate, so I can arrange the reports by electorate. Send them to </w:t>
      </w:r>
      <w:hyperlink r:id="rId12" w:tgtFrame="_blank" w:history="1">
        <w:r w:rsidRPr="00F45BCD">
          <w:rPr>
            <w:rFonts w:ascii="LucidaFax" w:eastAsia="Times New Roman" w:hAnsi="LucidaFax" w:cs="Times New Roman"/>
            <w:color w:val="1155CC"/>
            <w:sz w:val="24"/>
            <w:szCs w:val="24"/>
            <w:u w:val="single"/>
            <w:lang w:eastAsia="en-AU"/>
          </w:rPr>
          <w:t>anthonyclarke2@me.com</w:t>
        </w:r>
      </w:hyperlink>
      <w:r w:rsidRPr="00F45BCD">
        <w:rPr>
          <w:rFonts w:ascii="LucidaFax" w:eastAsia="Times New Roman" w:hAnsi="LucidaFax" w:cs="Times New Roman"/>
          <w:color w:val="222222"/>
          <w:sz w:val="24"/>
          <w:szCs w:val="24"/>
          <w:lang w:eastAsia="en-AU"/>
        </w:rPr>
        <w:t> </w:t>
      </w:r>
    </w:p>
    <w:p w14:paraId="4D410761"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52C500CF"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Best regards.</w:t>
      </w:r>
    </w:p>
    <w:p w14:paraId="6ABCE69B"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p>
    <w:p w14:paraId="6BE7A73E"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ANTHONY CLARKE - ONE OF THE LUCKY ONES WHO HAS NOT BEEN JABBED WITH THE EXPERIMENTS IMPOSED ON SO MUCH OF OUR POPULATION.</w:t>
      </w:r>
    </w:p>
    <w:p w14:paraId="3107D4AF"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24"/>
          <w:szCs w:val="24"/>
          <w:lang w:eastAsia="en-AU"/>
        </w:rPr>
      </w:pPr>
      <w:r w:rsidRPr="00F45BCD">
        <w:rPr>
          <w:rFonts w:ascii="LucidaFax" w:eastAsia="Times New Roman" w:hAnsi="LucidaFax" w:cs="Times New Roman"/>
          <w:color w:val="222222"/>
          <w:sz w:val="24"/>
          <w:szCs w:val="24"/>
          <w:lang w:eastAsia="en-AU"/>
        </w:rPr>
        <w:t>Authorised by Anthony L Clarke, 32 Molyneaux Street, Warracknabeal, Victoria 3393</w:t>
      </w:r>
    </w:p>
    <w:p w14:paraId="14770B6D" w14:textId="77777777" w:rsidR="00F45BCD" w:rsidRPr="00F45BCD" w:rsidRDefault="00F45BCD" w:rsidP="00F45BCD">
      <w:pPr>
        <w:shd w:val="clear" w:color="auto" w:fill="FFFFFF"/>
        <w:spacing w:after="0" w:line="240" w:lineRule="auto"/>
        <w:jc w:val="both"/>
        <w:rPr>
          <w:rFonts w:ascii="LucidaFax" w:eastAsia="Times New Roman" w:hAnsi="LucidaFax" w:cs="Times New Roman"/>
          <w:color w:val="222222"/>
          <w:sz w:val="18"/>
          <w:szCs w:val="18"/>
          <w:lang w:eastAsia="en-AU"/>
        </w:rPr>
      </w:pPr>
    </w:p>
    <w:p w14:paraId="35FE23DF" w14:textId="77777777" w:rsidR="00F45BCD" w:rsidRPr="00F45BCD" w:rsidRDefault="00F45BCD" w:rsidP="00F45BCD">
      <w:pPr>
        <w:shd w:val="clear" w:color="auto" w:fill="FFFFFF"/>
        <w:spacing w:after="0" w:line="240" w:lineRule="auto"/>
        <w:rPr>
          <w:rFonts w:ascii="Arial" w:eastAsia="Times New Roman" w:hAnsi="Arial" w:cs="Arial"/>
          <w:color w:val="222222"/>
          <w:sz w:val="24"/>
          <w:szCs w:val="24"/>
          <w:lang w:eastAsia="en-AU"/>
        </w:rPr>
      </w:pPr>
      <w:r w:rsidRPr="00F45BCD">
        <w:rPr>
          <w:rFonts w:ascii="Arial" w:eastAsia="Times New Roman" w:hAnsi="Arial" w:cs="Arial"/>
          <w:color w:val="222222"/>
          <w:sz w:val="24"/>
          <w:szCs w:val="24"/>
          <w:lang w:eastAsia="en-AU"/>
        </w:rPr>
        <w:t>Anthony L Clarke JP KCSJ</w:t>
      </w:r>
      <w:r w:rsidRPr="00F45BCD">
        <w:rPr>
          <w:rFonts w:ascii="Arial" w:eastAsia="Times New Roman" w:hAnsi="Arial" w:cs="Arial"/>
          <w:color w:val="222222"/>
          <w:sz w:val="24"/>
          <w:szCs w:val="24"/>
          <w:lang w:eastAsia="en-AU"/>
        </w:rPr>
        <w:br/>
      </w:r>
      <w:r w:rsidRPr="00F45BCD">
        <w:rPr>
          <w:rFonts w:ascii="Arial" w:eastAsia="Times New Roman" w:hAnsi="Arial" w:cs="Arial"/>
          <w:color w:val="222222"/>
          <w:sz w:val="24"/>
          <w:szCs w:val="24"/>
          <w:lang w:eastAsia="en-AU"/>
        </w:rPr>
        <w:br/>
        <w:t>See my videos at and Subsrcibe at each site</w:t>
      </w:r>
      <w:r w:rsidRPr="00F45BCD">
        <w:rPr>
          <w:rFonts w:ascii="Arial" w:eastAsia="Times New Roman" w:hAnsi="Arial" w:cs="Arial"/>
          <w:color w:val="222222"/>
          <w:sz w:val="24"/>
          <w:szCs w:val="24"/>
          <w:lang w:eastAsia="en-AU"/>
        </w:rPr>
        <w:br/>
      </w:r>
      <w:r w:rsidRPr="00F45BCD">
        <w:rPr>
          <w:rFonts w:ascii="Arial" w:eastAsia="Times New Roman" w:hAnsi="Arial" w:cs="Arial"/>
          <w:color w:val="222222"/>
          <w:sz w:val="24"/>
          <w:szCs w:val="24"/>
          <w:lang w:eastAsia="en-AU"/>
        </w:rPr>
        <w:br/>
        <w:t>My Travel and Music videos now at TravelAndMusicVideos at</w:t>
      </w:r>
      <w:r w:rsidRPr="00F45BCD">
        <w:rPr>
          <w:rFonts w:ascii="Arial" w:eastAsia="Times New Roman" w:hAnsi="Arial" w:cs="Arial"/>
          <w:color w:val="222222"/>
          <w:sz w:val="24"/>
          <w:szCs w:val="24"/>
          <w:lang w:eastAsia="en-AU"/>
        </w:rPr>
        <w:br/>
        <w:t>Bitchute:  </w:t>
      </w:r>
      <w:hyperlink r:id="rId13" w:tgtFrame="_blank" w:history="1">
        <w:r w:rsidRPr="00F45BCD">
          <w:rPr>
            <w:rFonts w:ascii="Arial" w:eastAsia="Times New Roman" w:hAnsi="Arial" w:cs="Arial"/>
            <w:color w:val="1155CC"/>
            <w:sz w:val="24"/>
            <w:szCs w:val="24"/>
            <w:u w:val="single"/>
            <w:lang w:eastAsia="en-AU"/>
          </w:rPr>
          <w:t>https://www.bitchute.com/channel/fdwlBfXBccK6/</w:t>
        </w:r>
      </w:hyperlink>
      <w:r w:rsidRPr="00F45BCD">
        <w:rPr>
          <w:rFonts w:ascii="Arial" w:eastAsia="Times New Roman" w:hAnsi="Arial" w:cs="Arial"/>
          <w:color w:val="222222"/>
          <w:sz w:val="24"/>
          <w:szCs w:val="24"/>
          <w:lang w:eastAsia="en-AU"/>
        </w:rPr>
        <w:t> </w:t>
      </w:r>
      <w:r w:rsidRPr="00F45BCD">
        <w:rPr>
          <w:rFonts w:ascii="Arial" w:eastAsia="Times New Roman" w:hAnsi="Arial" w:cs="Arial"/>
          <w:color w:val="222222"/>
          <w:sz w:val="24"/>
          <w:szCs w:val="24"/>
          <w:lang w:eastAsia="en-AU"/>
        </w:rPr>
        <w:br/>
      </w:r>
      <w:r w:rsidRPr="00F45BCD">
        <w:rPr>
          <w:rFonts w:ascii="Arial" w:eastAsia="Times New Roman" w:hAnsi="Arial" w:cs="Arial"/>
          <w:color w:val="222222"/>
          <w:sz w:val="24"/>
          <w:szCs w:val="24"/>
          <w:lang w:eastAsia="en-AU"/>
        </w:rPr>
        <w:br/>
        <w:t>The YouTube site is:</w:t>
      </w:r>
      <w:r w:rsidRPr="00F45BCD">
        <w:rPr>
          <w:rFonts w:ascii="Arial" w:eastAsia="Times New Roman" w:hAnsi="Arial" w:cs="Arial"/>
          <w:color w:val="222222"/>
          <w:sz w:val="24"/>
          <w:szCs w:val="24"/>
          <w:lang w:eastAsia="en-AU"/>
        </w:rPr>
        <w:br/>
      </w:r>
      <w:hyperlink r:id="rId14" w:tgtFrame="_blank" w:history="1">
        <w:r w:rsidRPr="00F45BCD">
          <w:rPr>
            <w:rFonts w:ascii="Arial" w:eastAsia="Times New Roman" w:hAnsi="Arial" w:cs="Arial"/>
            <w:color w:val="1155CC"/>
            <w:sz w:val="24"/>
            <w:szCs w:val="24"/>
            <w:u w:val="single"/>
            <w:lang w:eastAsia="en-AU"/>
          </w:rPr>
          <w:t>https://www.youtube.com/channel/UCPHHHiM4u0aoO6ZnybQoRgg</w:t>
        </w:r>
      </w:hyperlink>
      <w:r w:rsidRPr="00F45BCD">
        <w:rPr>
          <w:rFonts w:ascii="Arial" w:eastAsia="Times New Roman" w:hAnsi="Arial" w:cs="Arial"/>
          <w:color w:val="222222"/>
          <w:sz w:val="24"/>
          <w:szCs w:val="24"/>
          <w:lang w:eastAsia="en-AU"/>
        </w:rPr>
        <w:t> </w:t>
      </w:r>
      <w:r w:rsidRPr="00F45BCD">
        <w:rPr>
          <w:rFonts w:ascii="Arial" w:eastAsia="Times New Roman" w:hAnsi="Arial" w:cs="Arial"/>
          <w:color w:val="222222"/>
          <w:sz w:val="24"/>
          <w:szCs w:val="24"/>
          <w:lang w:eastAsia="en-AU"/>
        </w:rPr>
        <w:br/>
        <w:t>The site has hundreds of hours of video I took of Melbourne bands and of train videos.</w:t>
      </w:r>
      <w:r w:rsidRPr="00F45BCD">
        <w:rPr>
          <w:rFonts w:ascii="Arial" w:eastAsia="Times New Roman" w:hAnsi="Arial" w:cs="Arial"/>
          <w:color w:val="222222"/>
          <w:sz w:val="24"/>
          <w:szCs w:val="24"/>
          <w:lang w:eastAsia="en-AU"/>
        </w:rPr>
        <w:br/>
      </w:r>
      <w:r w:rsidRPr="00F45BCD">
        <w:rPr>
          <w:rFonts w:ascii="Arial" w:eastAsia="Times New Roman" w:hAnsi="Arial" w:cs="Arial"/>
          <w:color w:val="222222"/>
          <w:sz w:val="24"/>
          <w:szCs w:val="24"/>
          <w:lang w:eastAsia="en-AU"/>
        </w:rPr>
        <w:br/>
        <w:t>Anthony Clarke JP KCSJ </w:t>
      </w:r>
      <w:r w:rsidRPr="00F45BCD">
        <w:rPr>
          <w:rFonts w:ascii="Arial" w:eastAsia="Times New Roman" w:hAnsi="Arial" w:cs="Arial"/>
          <w:color w:val="222222"/>
          <w:sz w:val="24"/>
          <w:szCs w:val="24"/>
          <w:lang w:eastAsia="en-AU"/>
        </w:rPr>
        <w:br/>
      </w:r>
      <w:hyperlink r:id="rId15" w:tgtFrame="_blank" w:history="1">
        <w:r w:rsidRPr="00F45BCD">
          <w:rPr>
            <w:rFonts w:ascii="Arial" w:eastAsia="Times New Roman" w:hAnsi="Arial" w:cs="Arial"/>
            <w:color w:val="1155CC"/>
            <w:sz w:val="24"/>
            <w:szCs w:val="24"/>
            <w:u w:val="single"/>
            <w:lang w:eastAsia="en-AU"/>
          </w:rPr>
          <w:t>anthonyclarke2@me.com</w:t>
        </w:r>
      </w:hyperlink>
      <w:r w:rsidRPr="00F45BCD">
        <w:rPr>
          <w:rFonts w:ascii="Arial" w:eastAsia="Times New Roman" w:hAnsi="Arial" w:cs="Arial"/>
          <w:color w:val="222222"/>
          <w:sz w:val="24"/>
          <w:szCs w:val="24"/>
          <w:lang w:eastAsia="en-AU"/>
        </w:rPr>
        <w:br/>
        <w:t>Anthony L Clarke Migration Services</w:t>
      </w:r>
      <w:r w:rsidRPr="00F45BCD">
        <w:rPr>
          <w:rFonts w:ascii="Arial" w:eastAsia="Times New Roman" w:hAnsi="Arial" w:cs="Arial"/>
          <w:color w:val="222222"/>
          <w:sz w:val="24"/>
          <w:szCs w:val="24"/>
          <w:lang w:eastAsia="en-AU"/>
        </w:rPr>
        <w:br/>
        <w:t>Australian Migration Agents No: 9251636.</w:t>
      </w:r>
      <w:r w:rsidRPr="00F45BCD">
        <w:rPr>
          <w:rFonts w:ascii="Arial" w:eastAsia="Times New Roman" w:hAnsi="Arial" w:cs="Arial"/>
          <w:color w:val="222222"/>
          <w:sz w:val="24"/>
          <w:szCs w:val="24"/>
          <w:lang w:eastAsia="en-AU"/>
        </w:rPr>
        <w:br/>
        <w:t>Please note I am not taking on new migration cases as I am now in retirement. Most migration cases now go for five years to obtain PR. So I recommend you use a younger agent who will be doing cases during all that time.</w:t>
      </w:r>
      <w:r w:rsidRPr="00F45BCD">
        <w:rPr>
          <w:rFonts w:ascii="Arial" w:eastAsia="Times New Roman" w:hAnsi="Arial" w:cs="Arial"/>
          <w:color w:val="222222"/>
          <w:sz w:val="24"/>
          <w:szCs w:val="24"/>
          <w:lang w:eastAsia="en-AU"/>
        </w:rPr>
        <w:br/>
        <w:t>Managing Director: Textile And Composite Industries Pty. Ltd.</w:t>
      </w:r>
      <w:r w:rsidRPr="00F45BCD">
        <w:rPr>
          <w:rFonts w:ascii="Arial" w:eastAsia="Times New Roman" w:hAnsi="Arial" w:cs="Arial"/>
          <w:color w:val="222222"/>
          <w:sz w:val="24"/>
          <w:szCs w:val="24"/>
          <w:lang w:eastAsia="en-AU"/>
        </w:rPr>
        <w:br/>
        <w:t>Home and postal address: 32 Molyneaux Street, Warracknabeal VIC 3393</w:t>
      </w:r>
      <w:r w:rsidRPr="00F45BCD">
        <w:rPr>
          <w:rFonts w:ascii="Arial" w:eastAsia="Times New Roman" w:hAnsi="Arial" w:cs="Arial"/>
          <w:color w:val="222222"/>
          <w:sz w:val="24"/>
          <w:szCs w:val="24"/>
          <w:lang w:eastAsia="en-AU"/>
        </w:rPr>
        <w:br/>
        <w:t>Mobile + 61 (0)425 717 250</w:t>
      </w:r>
      <w:r w:rsidRPr="00F45BCD">
        <w:rPr>
          <w:rFonts w:ascii="Arial" w:eastAsia="Times New Roman" w:hAnsi="Arial" w:cs="Arial"/>
          <w:color w:val="222222"/>
          <w:sz w:val="24"/>
          <w:szCs w:val="24"/>
          <w:lang w:eastAsia="en-AU"/>
        </w:rPr>
        <w:br/>
      </w:r>
      <w:r w:rsidRPr="00F45BCD">
        <w:rPr>
          <w:rFonts w:ascii="Arial" w:eastAsia="Times New Roman" w:hAnsi="Arial" w:cs="Arial"/>
          <w:color w:val="222222"/>
          <w:sz w:val="24"/>
          <w:szCs w:val="24"/>
          <w:lang w:eastAsia="en-AU"/>
        </w:rPr>
        <w:br/>
        <w:t>See article about me on The Ballarat Courier site:</w:t>
      </w:r>
      <w:r w:rsidRPr="00F45BCD">
        <w:rPr>
          <w:rFonts w:ascii="Arial" w:eastAsia="Times New Roman" w:hAnsi="Arial" w:cs="Arial"/>
          <w:color w:val="222222"/>
          <w:sz w:val="24"/>
          <w:szCs w:val="24"/>
          <w:lang w:eastAsia="en-AU"/>
        </w:rPr>
        <w:br/>
      </w:r>
      <w:hyperlink r:id="rId16" w:tgtFrame="_blank" w:history="1">
        <w:r w:rsidRPr="00F45BCD">
          <w:rPr>
            <w:rFonts w:ascii="Arial" w:eastAsia="Times New Roman" w:hAnsi="Arial" w:cs="Arial"/>
            <w:color w:val="1155CC"/>
            <w:sz w:val="24"/>
            <w:szCs w:val="24"/>
            <w:u w:val="single"/>
            <w:lang w:eastAsia="en-AU"/>
          </w:rPr>
          <w:t>http://www.thecourier.com.au/story/4508917/the-dome-house-hemp-and-the-urbane-maverick/?cs=62</w:t>
        </w:r>
      </w:hyperlink>
    </w:p>
    <w:p w14:paraId="1F24220C" w14:textId="77777777" w:rsidR="003573D4" w:rsidRDefault="003573D4"/>
    <w:sectPr w:rsidR="00357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Fax">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w:altName w:val="Cambria"/>
    <w:panose1 w:val="00000000000000000000"/>
    <w:charset w:val="00"/>
    <w:family w:val="roman"/>
    <w:notTrueType/>
    <w:pitch w:val="default"/>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CD"/>
    <w:rsid w:val="0001383D"/>
    <w:rsid w:val="00043E94"/>
    <w:rsid w:val="003573D4"/>
    <w:rsid w:val="00F45B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A1A8"/>
  <w15:chartTrackingRefBased/>
  <w15:docId w15:val="{CDB2DBF4-16EF-4419-9C45-A5EBEA67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BCD"/>
    <w:rPr>
      <w:color w:val="0000FF"/>
      <w:u w:val="single"/>
    </w:rPr>
  </w:style>
  <w:style w:type="character" w:styleId="Strong">
    <w:name w:val="Strong"/>
    <w:basedOn w:val="DefaultParagraphFont"/>
    <w:uiPriority w:val="22"/>
    <w:qFormat/>
    <w:rsid w:val="00F45BCD"/>
    <w:rPr>
      <w:b/>
      <w:bCs/>
    </w:rPr>
  </w:style>
  <w:style w:type="paragraph" w:styleId="NormalWeb">
    <w:name w:val="Normal (Web)"/>
    <w:basedOn w:val="Normal"/>
    <w:uiPriority w:val="99"/>
    <w:semiHidden/>
    <w:unhideWhenUsed/>
    <w:rsid w:val="00F45B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l">
    <w:name w:val="il"/>
    <w:basedOn w:val="DefaultParagraphFont"/>
    <w:rsid w:val="00F45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45269">
      <w:bodyDiv w:val="1"/>
      <w:marLeft w:val="0"/>
      <w:marRight w:val="0"/>
      <w:marTop w:val="0"/>
      <w:marBottom w:val="0"/>
      <w:divBdr>
        <w:top w:val="none" w:sz="0" w:space="0" w:color="auto"/>
        <w:left w:val="none" w:sz="0" w:space="0" w:color="auto"/>
        <w:bottom w:val="none" w:sz="0" w:space="0" w:color="auto"/>
        <w:right w:val="none" w:sz="0" w:space="0" w:color="auto"/>
      </w:divBdr>
      <w:divsChild>
        <w:div w:id="1560361924">
          <w:marLeft w:val="0"/>
          <w:marRight w:val="0"/>
          <w:marTop w:val="0"/>
          <w:marBottom w:val="0"/>
          <w:divBdr>
            <w:top w:val="none" w:sz="0" w:space="0" w:color="auto"/>
            <w:left w:val="none" w:sz="0" w:space="0" w:color="auto"/>
            <w:bottom w:val="none" w:sz="0" w:space="0" w:color="auto"/>
            <w:right w:val="none" w:sz="0" w:space="0" w:color="auto"/>
          </w:divBdr>
        </w:div>
        <w:div w:id="1746759168">
          <w:marLeft w:val="0"/>
          <w:marRight w:val="0"/>
          <w:marTop w:val="0"/>
          <w:marBottom w:val="0"/>
          <w:divBdr>
            <w:top w:val="none" w:sz="0" w:space="0" w:color="auto"/>
            <w:left w:val="none" w:sz="0" w:space="0" w:color="auto"/>
            <w:bottom w:val="none" w:sz="0" w:space="0" w:color="auto"/>
            <w:right w:val="none" w:sz="0" w:space="0" w:color="auto"/>
          </w:divBdr>
        </w:div>
        <w:div w:id="839733968">
          <w:marLeft w:val="0"/>
          <w:marRight w:val="0"/>
          <w:marTop w:val="0"/>
          <w:marBottom w:val="0"/>
          <w:divBdr>
            <w:top w:val="none" w:sz="0" w:space="0" w:color="auto"/>
            <w:left w:val="none" w:sz="0" w:space="0" w:color="auto"/>
            <w:bottom w:val="none" w:sz="0" w:space="0" w:color="auto"/>
            <w:right w:val="none" w:sz="0" w:space="0" w:color="auto"/>
          </w:divBdr>
          <w:divsChild>
            <w:div w:id="1715732728">
              <w:marLeft w:val="0"/>
              <w:marRight w:val="0"/>
              <w:marTop w:val="0"/>
              <w:marBottom w:val="0"/>
              <w:divBdr>
                <w:top w:val="none" w:sz="0" w:space="0" w:color="auto"/>
                <w:left w:val="none" w:sz="0" w:space="0" w:color="auto"/>
                <w:bottom w:val="none" w:sz="0" w:space="0" w:color="auto"/>
                <w:right w:val="none" w:sz="0" w:space="0" w:color="auto"/>
              </w:divBdr>
              <w:divsChild>
                <w:div w:id="1752460011">
                  <w:marLeft w:val="0"/>
                  <w:marRight w:val="0"/>
                  <w:marTop w:val="0"/>
                  <w:marBottom w:val="0"/>
                  <w:divBdr>
                    <w:top w:val="none" w:sz="0" w:space="0" w:color="auto"/>
                    <w:left w:val="none" w:sz="0" w:space="0" w:color="auto"/>
                    <w:bottom w:val="none" w:sz="0" w:space="0" w:color="auto"/>
                    <w:right w:val="none" w:sz="0" w:space="0" w:color="auto"/>
                  </w:divBdr>
                  <w:divsChild>
                    <w:div w:id="497497865">
                      <w:marLeft w:val="0"/>
                      <w:marRight w:val="0"/>
                      <w:marTop w:val="0"/>
                      <w:marBottom w:val="0"/>
                      <w:divBdr>
                        <w:top w:val="none" w:sz="0" w:space="0" w:color="auto"/>
                        <w:left w:val="none" w:sz="0" w:space="0" w:color="auto"/>
                        <w:bottom w:val="none" w:sz="0" w:space="0" w:color="auto"/>
                        <w:right w:val="none" w:sz="0" w:space="0" w:color="auto"/>
                      </w:divBdr>
                      <w:divsChild>
                        <w:div w:id="1459179543">
                          <w:marLeft w:val="0"/>
                          <w:marRight w:val="0"/>
                          <w:marTop w:val="0"/>
                          <w:marBottom w:val="0"/>
                          <w:divBdr>
                            <w:top w:val="none" w:sz="0" w:space="0" w:color="auto"/>
                            <w:left w:val="none" w:sz="0" w:space="0" w:color="auto"/>
                            <w:bottom w:val="none" w:sz="0" w:space="0" w:color="auto"/>
                            <w:right w:val="none" w:sz="0" w:space="0" w:color="auto"/>
                          </w:divBdr>
                          <w:divsChild>
                            <w:div w:id="1354574306">
                              <w:marLeft w:val="0"/>
                              <w:marRight w:val="0"/>
                              <w:marTop w:val="0"/>
                              <w:marBottom w:val="0"/>
                              <w:divBdr>
                                <w:top w:val="none" w:sz="0" w:space="0" w:color="auto"/>
                                <w:left w:val="none" w:sz="0" w:space="0" w:color="auto"/>
                                <w:bottom w:val="none" w:sz="0" w:space="0" w:color="auto"/>
                                <w:right w:val="none" w:sz="0" w:space="0" w:color="auto"/>
                              </w:divBdr>
                              <w:divsChild>
                                <w:div w:id="1051340585">
                                  <w:marLeft w:val="0"/>
                                  <w:marRight w:val="0"/>
                                  <w:marTop w:val="0"/>
                                  <w:marBottom w:val="0"/>
                                  <w:divBdr>
                                    <w:top w:val="none" w:sz="0" w:space="0" w:color="auto"/>
                                    <w:left w:val="none" w:sz="0" w:space="0" w:color="auto"/>
                                    <w:bottom w:val="none" w:sz="0" w:space="0" w:color="auto"/>
                                    <w:right w:val="none" w:sz="0" w:space="0" w:color="auto"/>
                                  </w:divBdr>
                                  <w:divsChild>
                                    <w:div w:id="1955745742">
                                      <w:marLeft w:val="0"/>
                                      <w:marRight w:val="0"/>
                                      <w:marTop w:val="0"/>
                                      <w:marBottom w:val="0"/>
                                      <w:divBdr>
                                        <w:top w:val="none" w:sz="0" w:space="0" w:color="auto"/>
                                        <w:left w:val="none" w:sz="0" w:space="0" w:color="auto"/>
                                        <w:bottom w:val="none" w:sz="0" w:space="0" w:color="auto"/>
                                        <w:right w:val="none" w:sz="0" w:space="0" w:color="auto"/>
                                      </w:divBdr>
                                      <w:divsChild>
                                        <w:div w:id="1294169776">
                                          <w:marLeft w:val="0"/>
                                          <w:marRight w:val="0"/>
                                          <w:marTop w:val="0"/>
                                          <w:marBottom w:val="0"/>
                                          <w:divBdr>
                                            <w:top w:val="none" w:sz="0" w:space="0" w:color="auto"/>
                                            <w:left w:val="none" w:sz="0" w:space="0" w:color="auto"/>
                                            <w:bottom w:val="none" w:sz="0" w:space="0" w:color="auto"/>
                                            <w:right w:val="none" w:sz="0" w:space="0" w:color="auto"/>
                                          </w:divBdr>
                                          <w:divsChild>
                                            <w:div w:id="1657225439">
                                              <w:marLeft w:val="0"/>
                                              <w:marRight w:val="0"/>
                                              <w:marTop w:val="0"/>
                                              <w:marBottom w:val="0"/>
                                              <w:divBdr>
                                                <w:top w:val="none" w:sz="0" w:space="0" w:color="auto"/>
                                                <w:left w:val="none" w:sz="0" w:space="0" w:color="auto"/>
                                                <w:bottom w:val="none" w:sz="0" w:space="0" w:color="auto"/>
                                                <w:right w:val="none" w:sz="0" w:space="0" w:color="auto"/>
                                              </w:divBdr>
                                              <w:divsChild>
                                                <w:div w:id="826942916">
                                                  <w:marLeft w:val="0"/>
                                                  <w:marRight w:val="0"/>
                                                  <w:marTop w:val="0"/>
                                                  <w:marBottom w:val="0"/>
                                                  <w:divBdr>
                                                    <w:top w:val="none" w:sz="0" w:space="0" w:color="auto"/>
                                                    <w:left w:val="none" w:sz="0" w:space="0" w:color="auto"/>
                                                    <w:bottom w:val="none" w:sz="0" w:space="0" w:color="auto"/>
                                                    <w:right w:val="none" w:sz="0" w:space="0" w:color="auto"/>
                                                  </w:divBdr>
                                                  <w:divsChild>
                                                    <w:div w:id="2012221756">
                                                      <w:marLeft w:val="0"/>
                                                      <w:marRight w:val="0"/>
                                                      <w:marTop w:val="0"/>
                                                      <w:marBottom w:val="0"/>
                                                      <w:divBdr>
                                                        <w:top w:val="none" w:sz="0" w:space="0" w:color="auto"/>
                                                        <w:left w:val="none" w:sz="0" w:space="0" w:color="auto"/>
                                                        <w:bottom w:val="none" w:sz="0" w:space="0" w:color="auto"/>
                                                        <w:right w:val="none" w:sz="0" w:space="0" w:color="auto"/>
                                                      </w:divBdr>
                                                      <w:divsChild>
                                                        <w:div w:id="255745854">
                                                          <w:marLeft w:val="0"/>
                                                          <w:marRight w:val="0"/>
                                                          <w:marTop w:val="0"/>
                                                          <w:marBottom w:val="0"/>
                                                          <w:divBdr>
                                                            <w:top w:val="none" w:sz="0" w:space="0" w:color="auto"/>
                                                            <w:left w:val="none" w:sz="0" w:space="0" w:color="auto"/>
                                                            <w:bottom w:val="none" w:sz="0" w:space="0" w:color="auto"/>
                                                            <w:right w:val="none" w:sz="0" w:space="0" w:color="auto"/>
                                                          </w:divBdr>
                                                          <w:divsChild>
                                                            <w:div w:id="50928242">
                                                              <w:marLeft w:val="0"/>
                                                              <w:marRight w:val="0"/>
                                                              <w:marTop w:val="0"/>
                                                              <w:marBottom w:val="0"/>
                                                              <w:divBdr>
                                                                <w:top w:val="none" w:sz="0" w:space="0" w:color="auto"/>
                                                                <w:left w:val="none" w:sz="0" w:space="0" w:color="auto"/>
                                                                <w:bottom w:val="none" w:sz="0" w:space="0" w:color="auto"/>
                                                                <w:right w:val="none" w:sz="0" w:space="0" w:color="auto"/>
                                                              </w:divBdr>
                                                              <w:divsChild>
                                                                <w:div w:id="288512560">
                                                                  <w:marLeft w:val="0"/>
                                                                  <w:marRight w:val="0"/>
                                                                  <w:marTop w:val="0"/>
                                                                  <w:marBottom w:val="0"/>
                                                                  <w:divBdr>
                                                                    <w:top w:val="none" w:sz="0" w:space="0" w:color="auto"/>
                                                                    <w:left w:val="none" w:sz="0" w:space="0" w:color="auto"/>
                                                                    <w:bottom w:val="none" w:sz="0" w:space="0" w:color="auto"/>
                                                                    <w:right w:val="none" w:sz="0" w:space="0" w:color="auto"/>
                                                                  </w:divBdr>
                                                                  <w:divsChild>
                                                                    <w:div w:id="5018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australiaparty.org.au/" TargetMode="External"/><Relationship Id="rId13" Type="http://schemas.openxmlformats.org/officeDocument/2006/relationships/hyperlink" Target="https://www.bitchute.com/channel/fdwlBfXBccK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tchute.com/video/srUsdjD2yjKP/" TargetMode="External"/><Relationship Id="rId12" Type="http://schemas.openxmlformats.org/officeDocument/2006/relationships/hyperlink" Target="mailto:anthonyclarke2@me.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hecourier.com.au/story/4508917/the-dome-house-hemp-and-the-urbane-maverick/?cs=62" TargetMode="External"/><Relationship Id="rId1" Type="http://schemas.openxmlformats.org/officeDocument/2006/relationships/styles" Target="styles.xml"/><Relationship Id="rId6" Type="http://schemas.openxmlformats.org/officeDocument/2006/relationships/hyperlink" Target="http://view.bbsv2.net/bbext/?p=link&amp;id=b27438db-467a-7871-bd2e-f51463e86423&amp;c=e161f24e-cf16-3464-ce99-d758acceff65&amp;cid=DD3A96C8072A5194E0530100007F83B5&amp;dst=TzBmNkxZd1dRclhWeEdyVFZrdEVVajJpMjlvMnZpdHJyTXhRbWI0RWJjeVJnM1ptcHc9PQ%3D%3D&amp;eml=YW50aG9ueWNsYXJrZTJAbWUuY29t" TargetMode="External"/><Relationship Id="rId11" Type="http://schemas.openxmlformats.org/officeDocument/2006/relationships/hyperlink" Target="https://youtu.be/z9U-GyNTNk8" TargetMode="External"/><Relationship Id="rId5" Type="http://schemas.openxmlformats.org/officeDocument/2006/relationships/hyperlink" Target="https://foamgroup.online/" TargetMode="External"/><Relationship Id="rId15" Type="http://schemas.openxmlformats.org/officeDocument/2006/relationships/hyperlink" Target="mailto:anthonyclarke2@me.com" TargetMode="External"/><Relationship Id="rId10" Type="http://schemas.openxmlformats.org/officeDocument/2006/relationships/hyperlink" Target="https://homeopathiccentre.com.au/" TargetMode="External"/><Relationship Id="rId4" Type="http://schemas.openxmlformats.org/officeDocument/2006/relationships/hyperlink" Target="https://www.tga.gov.au/periodic/covid-19-vaccine-weekly-safety-report-21-04-2022" TargetMode="External"/><Relationship Id="rId9" Type="http://schemas.openxmlformats.org/officeDocument/2006/relationships/hyperlink" Target="https://tntradio.live/" TargetMode="External"/><Relationship Id="rId14" Type="http://schemas.openxmlformats.org/officeDocument/2006/relationships/hyperlink" Target="https://www.youtube.com/channel/UCPHHHiM4u0aoO6ZnybQoR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2392</Words>
  <Characters>13637</Characters>
  <Application>Microsoft Office Word</Application>
  <DocSecurity>0</DocSecurity>
  <Lines>113</Lines>
  <Paragraphs>31</Paragraphs>
  <ScaleCrop>false</ScaleCrop>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Parker</dc:creator>
  <cp:keywords/>
  <dc:description/>
  <cp:lastModifiedBy>Julie Parker</cp:lastModifiedBy>
  <cp:revision>1</cp:revision>
  <dcterms:created xsi:type="dcterms:W3CDTF">2022-05-01T03:07:00Z</dcterms:created>
  <dcterms:modified xsi:type="dcterms:W3CDTF">2022-05-01T03:08:00Z</dcterms:modified>
</cp:coreProperties>
</file>