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1F7D" w14:textId="77777777" w:rsidR="00812D86" w:rsidRDefault="00812D86" w:rsidP="00EF3CBE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nl-BE"/>
        </w:rPr>
      </w:pPr>
      <w:r w:rsidRPr="00812D86">
        <w:rPr>
          <w:rFonts w:ascii="Calibri" w:eastAsia="Times New Roman" w:hAnsi="Calibri" w:cs="Times New Roman"/>
          <w:lang w:val="en-US" w:eastAsia="nl-BE"/>
        </w:rPr>
        <w:t>Date 20/01/2022</w:t>
      </w:r>
    </w:p>
    <w:p w14:paraId="3495E596" w14:textId="77777777" w:rsidR="00812D86" w:rsidRDefault="00EF3CBE" w:rsidP="00EF3CBE">
      <w:pPr>
        <w:spacing w:after="0" w:line="240" w:lineRule="auto"/>
        <w:ind w:right="5670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>To:</w:t>
      </w:r>
      <w:r w:rsidR="00812D86" w:rsidRPr="00812D86">
        <w:rPr>
          <w:rFonts w:ascii="Calibri" w:eastAsia="Times New Roman" w:hAnsi="Calibri" w:cs="Times New Roman"/>
          <w:lang w:val="en-US" w:eastAsia="nl-BE"/>
        </w:rPr>
        <w:br/>
      </w:r>
      <w:r w:rsidR="00812D86" w:rsidRPr="001262CB">
        <w:rPr>
          <w:rFonts w:ascii="Calibri" w:eastAsia="Times New Roman" w:hAnsi="Calibri" w:cs="Times New Roman"/>
          <w:sz w:val="18"/>
          <w:lang w:val="en-US" w:eastAsia="nl-BE"/>
        </w:rPr>
        <w:t>All medical staff, hospital</w:t>
      </w:r>
      <w:r w:rsidRPr="001262CB">
        <w:rPr>
          <w:rFonts w:ascii="Calibri" w:eastAsia="Times New Roman" w:hAnsi="Calibri" w:cs="Times New Roman"/>
          <w:sz w:val="18"/>
          <w:lang w:val="en-US" w:eastAsia="nl-BE"/>
        </w:rPr>
        <w:t>, ambulance</w:t>
      </w:r>
      <w:r w:rsidR="00812D86" w:rsidRPr="001262CB">
        <w:rPr>
          <w:rFonts w:ascii="Calibri" w:eastAsia="Times New Roman" w:hAnsi="Calibri" w:cs="Times New Roman"/>
          <w:sz w:val="18"/>
          <w:lang w:val="en-US" w:eastAsia="nl-BE"/>
        </w:rPr>
        <w:t xml:space="preserve"> and care personal in which I find myself in being in care for any treatment related to COVID-19 or other. </w:t>
      </w:r>
    </w:p>
    <w:p w14:paraId="759589E6" w14:textId="77777777" w:rsidR="00812D86" w:rsidRDefault="00812D86" w:rsidP="00812D8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04D837AA" w14:textId="77777777" w:rsidR="00812D86" w:rsidRPr="00812D86" w:rsidRDefault="00812D86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75DC3904" w14:textId="77777777" w:rsidR="00812D86" w:rsidRPr="00EF3CBE" w:rsidRDefault="00812D86" w:rsidP="00812D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lang w:val="en-US" w:eastAsia="nl-BE"/>
        </w:rPr>
      </w:pPr>
      <w:r w:rsidRPr="00EF3CBE">
        <w:rPr>
          <w:rFonts w:ascii="Calibri" w:eastAsia="Times New Roman" w:hAnsi="Calibri" w:cs="Times New Roman"/>
          <w:b/>
          <w:sz w:val="40"/>
          <w:lang w:val="en-US" w:eastAsia="nl-BE"/>
        </w:rPr>
        <w:t>LEGAL NOTICE</w:t>
      </w:r>
    </w:p>
    <w:p w14:paraId="1C843A81" w14:textId="77777777" w:rsidR="00812D86" w:rsidRPr="00EF3CBE" w:rsidRDefault="00812D86" w:rsidP="00812D86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lang w:val="en-US" w:eastAsia="nl-BE"/>
        </w:rPr>
      </w:pPr>
      <w:r w:rsidRPr="00EF3CBE">
        <w:rPr>
          <w:rFonts w:ascii="Calibri" w:eastAsia="Times New Roman" w:hAnsi="Calibri" w:cs="Times New Roman"/>
          <w:b/>
          <w:sz w:val="40"/>
          <w:lang w:val="en-US" w:eastAsia="nl-BE"/>
        </w:rPr>
        <w:t>I DO NOT</w:t>
      </w:r>
      <w:r w:rsidRPr="00812D86">
        <w:rPr>
          <w:rFonts w:ascii="Calibri" w:eastAsia="Times New Roman" w:hAnsi="Calibri" w:cs="Times New Roman"/>
          <w:b/>
          <w:sz w:val="40"/>
          <w:lang w:val="en-US" w:eastAsia="nl-BE"/>
        </w:rPr>
        <w:t xml:space="preserve"> CONSENT </w:t>
      </w:r>
    </w:p>
    <w:p w14:paraId="17C517A5" w14:textId="77777777" w:rsidR="00812D86" w:rsidRDefault="00812D86" w:rsidP="00812D8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7F28D1EE" w14:textId="77777777" w:rsidR="00EF3CBE" w:rsidRPr="00812D86" w:rsidRDefault="00EF3CBE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5C0A921E" w14:textId="77777777" w:rsidR="00EF3CBE" w:rsidRDefault="00EF3CBE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>From</w:t>
      </w:r>
    </w:p>
    <w:p w14:paraId="1C947014" w14:textId="77777777" w:rsidR="00812D86" w:rsidRPr="00812D86" w:rsidRDefault="00812D86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 w:rsidRPr="00812D86">
        <w:rPr>
          <w:rFonts w:ascii="Calibri" w:eastAsia="Times New Roman" w:hAnsi="Calibri" w:cs="Times New Roman"/>
          <w:lang w:val="en-US" w:eastAsia="nl-BE"/>
        </w:rPr>
        <w:t>Name of Patient: ______________________</w:t>
      </w:r>
    </w:p>
    <w:p w14:paraId="059C6751" w14:textId="77777777" w:rsidR="00812D86" w:rsidRPr="00812D86" w:rsidRDefault="00EF3CBE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>Legal Guardian: _______________________</w:t>
      </w:r>
    </w:p>
    <w:p w14:paraId="5C343CCE" w14:textId="77777777" w:rsidR="00812D86" w:rsidRDefault="00812D86" w:rsidP="00812D86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5B0D9562" w14:textId="77777777" w:rsidR="00EF3CBE" w:rsidRPr="00812D86" w:rsidRDefault="00EF3CBE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3328B5AE" w14:textId="77777777" w:rsidR="00812D86" w:rsidRPr="00812D86" w:rsidRDefault="00812D86" w:rsidP="001262CB">
      <w:pPr>
        <w:spacing w:after="0" w:line="240" w:lineRule="auto"/>
        <w:jc w:val="center"/>
        <w:rPr>
          <w:rFonts w:ascii="Calibri" w:eastAsia="Times New Roman" w:hAnsi="Calibri" w:cs="Times New Roman"/>
          <w:lang w:val="en-US" w:eastAsia="nl-BE"/>
        </w:rPr>
      </w:pPr>
      <w:r w:rsidRPr="00812D86">
        <w:rPr>
          <w:rFonts w:ascii="Calibri" w:eastAsia="Times New Roman" w:hAnsi="Calibri" w:cs="Times New Roman"/>
          <w:lang w:val="en-US" w:eastAsia="nl-BE"/>
        </w:rPr>
        <w:t>TO WHOM IT MAY CONCERN</w:t>
      </w:r>
    </w:p>
    <w:p w14:paraId="3BCEAF53" w14:textId="77777777" w:rsidR="00812D86" w:rsidRPr="00812D86" w:rsidRDefault="00812D86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0328D833" w14:textId="77777777" w:rsidR="00812D86" w:rsidRPr="00812D86" w:rsidRDefault="00812D86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 w:rsidRPr="00812D86">
        <w:rPr>
          <w:rFonts w:ascii="Calibri" w:eastAsia="Times New Roman" w:hAnsi="Calibri" w:cs="Times New Roman"/>
          <w:lang w:val="en-US" w:eastAsia="nl-BE"/>
        </w:rPr>
        <w:t>Respected care personnel</w:t>
      </w:r>
      <w:r w:rsidR="00EF3CBE">
        <w:rPr>
          <w:rFonts w:ascii="Calibri" w:eastAsia="Times New Roman" w:hAnsi="Calibri" w:cs="Times New Roman"/>
          <w:lang w:val="en-US" w:eastAsia="nl-BE"/>
        </w:rPr>
        <w:t>,</w:t>
      </w:r>
    </w:p>
    <w:p w14:paraId="50FAD639" w14:textId="77777777" w:rsidR="00812D86" w:rsidRPr="00812D86" w:rsidRDefault="00812D86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41F91D4E" w14:textId="77777777" w:rsidR="00EF3CBE" w:rsidRDefault="00812D86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 w:rsidRPr="00812D86">
        <w:rPr>
          <w:rFonts w:ascii="Calibri" w:eastAsia="Times New Roman" w:hAnsi="Calibri" w:cs="Times New Roman"/>
          <w:lang w:val="en-US" w:eastAsia="nl-BE"/>
        </w:rPr>
        <w:t xml:space="preserve">I _____________, who is </w:t>
      </w:r>
      <w:r w:rsidR="001262CB">
        <w:rPr>
          <w:rFonts w:ascii="Calibri" w:eastAsia="Times New Roman" w:hAnsi="Calibri" w:cs="Times New Roman"/>
          <w:lang w:val="en-US" w:eastAsia="nl-BE"/>
        </w:rPr>
        <w:t>being treated in your facility, HER</w:t>
      </w:r>
      <w:r w:rsidR="00C3515A">
        <w:rPr>
          <w:rFonts w:ascii="Calibri" w:eastAsia="Times New Roman" w:hAnsi="Calibri" w:cs="Times New Roman"/>
          <w:lang w:val="en-US" w:eastAsia="nl-BE"/>
        </w:rPr>
        <w:t>EBY DO NOT CONSENT</w:t>
      </w:r>
      <w:r w:rsidR="00EF3CBE">
        <w:rPr>
          <w:rFonts w:ascii="Calibri" w:eastAsia="Times New Roman" w:hAnsi="Calibri" w:cs="Times New Roman"/>
          <w:lang w:val="en-US" w:eastAsia="nl-BE"/>
        </w:rPr>
        <w:t xml:space="preserve"> with the following medical products</w:t>
      </w:r>
      <w:r w:rsidR="00C3515A">
        <w:rPr>
          <w:rFonts w:ascii="Calibri" w:eastAsia="Times New Roman" w:hAnsi="Calibri" w:cs="Times New Roman"/>
          <w:lang w:val="en-US" w:eastAsia="nl-BE"/>
        </w:rPr>
        <w:t xml:space="preserve"> and any of their use in my treatment</w:t>
      </w:r>
      <w:r w:rsidR="00EF3CBE">
        <w:rPr>
          <w:rFonts w:ascii="Calibri" w:eastAsia="Times New Roman" w:hAnsi="Calibri" w:cs="Times New Roman"/>
          <w:lang w:val="en-US" w:eastAsia="nl-BE"/>
        </w:rPr>
        <w:t>:</w:t>
      </w:r>
    </w:p>
    <w:p w14:paraId="0CE60697" w14:textId="77777777" w:rsidR="00EF3CBE" w:rsidRDefault="00EF3CBE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6F978CBE" w14:textId="77777777" w:rsidR="00EF3CBE" w:rsidRDefault="00EF3CBE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>Midazolam,</w:t>
      </w:r>
      <w:r w:rsidR="00452122">
        <w:rPr>
          <w:rFonts w:ascii="Calibri" w:eastAsia="Times New Roman" w:hAnsi="Calibri" w:cs="Times New Roman"/>
          <w:lang w:val="en-US" w:eastAsia="nl-BE"/>
        </w:rPr>
        <w:t xml:space="preserve"> </w:t>
      </w:r>
      <w:r w:rsidR="00452122" w:rsidRPr="00452122">
        <w:rPr>
          <w:rStyle w:val="moduletitlelink"/>
          <w:lang w:val="en-US"/>
        </w:rPr>
        <w:t>Remdesivir</w:t>
      </w:r>
      <w:r w:rsidR="00452122">
        <w:rPr>
          <w:rStyle w:val="moduletitlelink"/>
          <w:lang w:val="en-US"/>
        </w:rPr>
        <w:t>…other?:</w:t>
      </w:r>
      <w:r>
        <w:rPr>
          <w:rFonts w:ascii="Calibri" w:eastAsia="Times New Roman" w:hAnsi="Calibri" w:cs="Times New Roman"/>
          <w:lang w:val="en-US" w:eastAsia="nl-BE"/>
        </w:rPr>
        <w:t xml:space="preserve"> </w:t>
      </w:r>
      <w:proofErr w:type="spellStart"/>
      <w:r w:rsidRPr="00452122">
        <w:rPr>
          <w:rFonts w:ascii="Calibri" w:eastAsia="Times New Roman" w:hAnsi="Calibri" w:cs="Times New Roman"/>
          <w:i/>
          <w:lang w:val="en-US" w:eastAsia="nl-BE"/>
        </w:rPr>
        <w:t>sufentanil</w:t>
      </w:r>
      <w:proofErr w:type="spellEnd"/>
      <w:r w:rsidRPr="00452122">
        <w:rPr>
          <w:rFonts w:ascii="Calibri" w:eastAsia="Times New Roman" w:hAnsi="Calibri" w:cs="Times New Roman"/>
          <w:i/>
          <w:lang w:val="en-US" w:eastAsia="nl-BE"/>
        </w:rPr>
        <w:t xml:space="preserve"> citrate, </w:t>
      </w:r>
      <w:proofErr w:type="spellStart"/>
      <w:r w:rsidR="00452122" w:rsidRPr="00452122">
        <w:rPr>
          <w:rFonts w:ascii="Calibri" w:eastAsia="Times New Roman" w:hAnsi="Calibri" w:cs="Times New Roman"/>
          <w:i/>
          <w:lang w:val="en-US" w:eastAsia="nl-BE"/>
        </w:rPr>
        <w:t>R</w:t>
      </w:r>
      <w:r w:rsidRPr="00452122">
        <w:rPr>
          <w:rFonts w:ascii="Calibri" w:eastAsia="Times New Roman" w:hAnsi="Calibri" w:cs="Times New Roman"/>
          <w:i/>
          <w:lang w:val="en-US" w:eastAsia="nl-BE"/>
        </w:rPr>
        <w:t>emifentanil,</w:t>
      </w:r>
      <w:r w:rsidR="00452122" w:rsidRPr="00452122">
        <w:rPr>
          <w:rFonts w:ascii="Calibri" w:eastAsia="Times New Roman" w:hAnsi="Calibri" w:cs="Times New Roman"/>
          <w:i/>
          <w:lang w:val="en-US" w:eastAsia="nl-BE"/>
        </w:rPr>
        <w:t>R</w:t>
      </w:r>
      <w:r w:rsidRPr="00452122">
        <w:rPr>
          <w:rFonts w:ascii="Calibri" w:eastAsia="Times New Roman" w:hAnsi="Calibri" w:cs="Times New Roman"/>
          <w:i/>
          <w:lang w:val="en-US" w:eastAsia="nl-BE"/>
        </w:rPr>
        <w:t>propofol</w:t>
      </w:r>
      <w:proofErr w:type="spellEnd"/>
      <w:r w:rsidRPr="00452122">
        <w:rPr>
          <w:rFonts w:ascii="Calibri" w:eastAsia="Times New Roman" w:hAnsi="Calibri" w:cs="Times New Roman"/>
          <w:i/>
          <w:lang w:val="en-US" w:eastAsia="nl-BE"/>
        </w:rPr>
        <w:t xml:space="preserve">, intravenous anesthetics, </w:t>
      </w:r>
      <w:proofErr w:type="spellStart"/>
      <w:r w:rsidRPr="00452122">
        <w:rPr>
          <w:rFonts w:ascii="Calibri" w:eastAsia="Times New Roman" w:hAnsi="Calibri" w:cs="Times New Roman"/>
          <w:i/>
          <w:lang w:val="en-US" w:eastAsia="nl-BE"/>
        </w:rPr>
        <w:t>protryptyline</w:t>
      </w:r>
      <w:proofErr w:type="spellEnd"/>
      <w:r w:rsidRPr="00452122">
        <w:rPr>
          <w:rFonts w:ascii="Calibri" w:eastAsia="Times New Roman" w:hAnsi="Calibri" w:cs="Times New Roman"/>
          <w:i/>
          <w:lang w:val="en-US" w:eastAsia="nl-BE"/>
        </w:rPr>
        <w:t xml:space="preserve">, </w:t>
      </w:r>
      <w:proofErr w:type="spellStart"/>
      <w:r w:rsidRPr="00452122">
        <w:rPr>
          <w:rFonts w:ascii="Calibri" w:eastAsia="Times New Roman" w:hAnsi="Calibri" w:cs="Times New Roman"/>
          <w:i/>
          <w:lang w:val="en-US" w:eastAsia="nl-BE"/>
        </w:rPr>
        <w:t>alfenta</w:t>
      </w:r>
      <w:proofErr w:type="spellEnd"/>
      <w:r w:rsidRPr="00452122">
        <w:rPr>
          <w:rFonts w:ascii="Calibri" w:eastAsia="Times New Roman" w:hAnsi="Calibri" w:cs="Times New Roman"/>
          <w:i/>
          <w:lang w:val="en-US" w:eastAsia="nl-BE"/>
        </w:rPr>
        <w:t xml:space="preserve">, remifentanil, diazepam, respiratory depressant, racemic methadone, </w:t>
      </w:r>
      <w:proofErr w:type="spellStart"/>
      <w:r w:rsidRPr="00452122">
        <w:rPr>
          <w:rFonts w:ascii="Calibri" w:eastAsia="Times New Roman" w:hAnsi="Calibri" w:cs="Times New Roman"/>
          <w:i/>
          <w:lang w:val="en-US" w:eastAsia="nl-BE"/>
        </w:rPr>
        <w:t>odansetron</w:t>
      </w:r>
      <w:proofErr w:type="spellEnd"/>
      <w:r w:rsidRPr="00452122">
        <w:rPr>
          <w:rFonts w:ascii="Calibri" w:eastAsia="Times New Roman" w:hAnsi="Calibri" w:cs="Times New Roman"/>
          <w:i/>
          <w:lang w:val="en-US" w:eastAsia="nl-BE"/>
        </w:rPr>
        <w:t xml:space="preserve">, inhalational anesthetics, etomidate, methohexital, morphine, racemic epinephrine, amphetamine sulphate, </w:t>
      </w:r>
      <w:proofErr w:type="spellStart"/>
      <w:r w:rsidRPr="00452122">
        <w:rPr>
          <w:rFonts w:ascii="Calibri" w:eastAsia="Times New Roman" w:hAnsi="Calibri" w:cs="Times New Roman"/>
          <w:i/>
          <w:lang w:val="en-US" w:eastAsia="nl-BE"/>
        </w:rPr>
        <w:t>dolantin</w:t>
      </w:r>
      <w:proofErr w:type="spellEnd"/>
      <w:r w:rsidRPr="00452122">
        <w:rPr>
          <w:rFonts w:ascii="Calibri" w:eastAsia="Times New Roman" w:hAnsi="Calibri" w:cs="Times New Roman"/>
          <w:i/>
          <w:lang w:val="en-US" w:eastAsia="nl-BE"/>
        </w:rPr>
        <w:t>, dexametha</w:t>
      </w:r>
      <w:r w:rsidR="00452122" w:rsidRPr="00452122">
        <w:rPr>
          <w:rFonts w:ascii="Calibri" w:eastAsia="Times New Roman" w:hAnsi="Calibri" w:cs="Times New Roman"/>
          <w:i/>
          <w:lang w:val="en-US" w:eastAsia="nl-BE"/>
        </w:rPr>
        <w:t>sone, (</w:t>
      </w:r>
      <w:r w:rsidR="00452122">
        <w:rPr>
          <w:rFonts w:ascii="Calibri" w:eastAsia="Times New Roman" w:hAnsi="Calibri" w:cs="Times New Roman"/>
          <w:lang w:val="en-US" w:eastAsia="nl-BE"/>
        </w:rPr>
        <w:t>list needs work)</w:t>
      </w:r>
    </w:p>
    <w:p w14:paraId="23FF5694" w14:textId="77777777" w:rsidR="00452122" w:rsidRDefault="00452122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 xml:space="preserve">Or any of their generic alternatives. </w:t>
      </w:r>
    </w:p>
    <w:p w14:paraId="15A9217E" w14:textId="77777777" w:rsidR="00452122" w:rsidRDefault="00C3515A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 xml:space="preserve">Ventilation by </w:t>
      </w:r>
      <w:proofErr w:type="spellStart"/>
      <w:r w:rsidR="00452122">
        <w:rPr>
          <w:rFonts w:ascii="Calibri" w:eastAsia="Times New Roman" w:hAnsi="Calibri" w:cs="Times New Roman"/>
          <w:lang w:val="en-US" w:eastAsia="nl-BE"/>
        </w:rPr>
        <w:t>Ventilor</w:t>
      </w:r>
      <w:proofErr w:type="spellEnd"/>
      <w:r w:rsidR="00452122">
        <w:rPr>
          <w:rFonts w:ascii="Calibri" w:eastAsia="Times New Roman" w:hAnsi="Calibri" w:cs="Times New Roman"/>
          <w:lang w:val="en-US" w:eastAsia="nl-BE"/>
        </w:rPr>
        <w:t xml:space="preserve"> </w:t>
      </w:r>
    </w:p>
    <w:p w14:paraId="14769B52" w14:textId="77777777" w:rsidR="00EF3CBE" w:rsidRDefault="00EF3CBE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25314346" w14:textId="77777777" w:rsidR="00452122" w:rsidRDefault="00C3515A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>I hereby apply my</w:t>
      </w:r>
      <w:r w:rsidRPr="00C3515A">
        <w:rPr>
          <w:rFonts w:ascii="Calibri" w:eastAsia="Times New Roman" w:hAnsi="Calibri" w:cs="Times New Roman"/>
          <w:lang w:val="en-US" w:eastAsia="nl-BE"/>
        </w:rPr>
        <w:t xml:space="preserve"> </w:t>
      </w:r>
      <w:hyperlink r:id="rId4" w:history="1">
        <w:r w:rsidRPr="00C3515A">
          <w:rPr>
            <w:rStyle w:val="Hyperlink"/>
            <w:rFonts w:ascii="Calibri" w:eastAsia="Times New Roman" w:hAnsi="Calibri" w:cs="Times New Roman"/>
            <w:lang w:val="en-US" w:eastAsia="nl-BE"/>
          </w:rPr>
          <w:t>right to refuse</w:t>
        </w:r>
      </w:hyperlink>
      <w:r>
        <w:rPr>
          <w:rFonts w:ascii="Calibri" w:eastAsia="Times New Roman" w:hAnsi="Calibri" w:cs="Times New Roman"/>
          <w:lang w:val="en-US" w:eastAsia="nl-BE"/>
        </w:rPr>
        <w:t xml:space="preserve"> these </w:t>
      </w:r>
      <w:r w:rsidRPr="00C3515A">
        <w:rPr>
          <w:rFonts w:ascii="Calibri" w:eastAsia="Times New Roman" w:hAnsi="Calibri" w:cs="Times New Roman"/>
          <w:lang w:val="en-US" w:eastAsia="nl-BE"/>
        </w:rPr>
        <w:t>treatment</w:t>
      </w:r>
      <w:r>
        <w:rPr>
          <w:rFonts w:ascii="Calibri" w:eastAsia="Times New Roman" w:hAnsi="Calibri" w:cs="Times New Roman"/>
          <w:lang w:val="en-US" w:eastAsia="nl-BE"/>
        </w:rPr>
        <w:t xml:space="preserve">s and inform </w:t>
      </w:r>
      <w:r w:rsidRPr="00C3515A">
        <w:rPr>
          <w:rFonts w:ascii="Calibri" w:eastAsia="Times New Roman" w:hAnsi="Calibri" w:cs="Times New Roman"/>
          <w:lang w:val="en-US" w:eastAsia="nl-BE"/>
        </w:rPr>
        <w:t xml:space="preserve">refused treatment </w:t>
      </w:r>
      <w:r>
        <w:rPr>
          <w:rFonts w:ascii="Calibri" w:eastAsia="Times New Roman" w:hAnsi="Calibri" w:cs="Times New Roman"/>
          <w:lang w:val="en-US" w:eastAsia="nl-BE"/>
        </w:rPr>
        <w:t xml:space="preserve">can </w:t>
      </w:r>
      <w:r w:rsidRPr="00C3515A">
        <w:rPr>
          <w:rFonts w:ascii="Calibri" w:eastAsia="Times New Roman" w:hAnsi="Calibri" w:cs="Times New Roman"/>
          <w:lang w:val="en-US" w:eastAsia="nl-BE"/>
        </w:rPr>
        <w:t>constitute an assault or battery.</w:t>
      </w:r>
      <w:r>
        <w:rPr>
          <w:rFonts w:ascii="Calibri" w:eastAsia="Times New Roman" w:hAnsi="Calibri" w:cs="Times New Roman"/>
          <w:lang w:val="en-US" w:eastAsia="nl-BE"/>
        </w:rPr>
        <w:t xml:space="preserve"> </w:t>
      </w:r>
      <w:r w:rsidR="00452122">
        <w:rPr>
          <w:rFonts w:ascii="Calibri" w:eastAsia="Times New Roman" w:hAnsi="Calibri" w:cs="Times New Roman"/>
          <w:lang w:val="en-US" w:eastAsia="nl-BE"/>
        </w:rPr>
        <w:t xml:space="preserve">Any usage of the above treatments will be used in court as </w:t>
      </w:r>
      <w:r>
        <w:rPr>
          <w:rFonts w:ascii="Calibri" w:eastAsia="Times New Roman" w:hAnsi="Calibri" w:cs="Times New Roman"/>
          <w:lang w:val="en-US" w:eastAsia="nl-BE"/>
        </w:rPr>
        <w:t xml:space="preserve">against my will and </w:t>
      </w:r>
      <w:r w:rsidR="00452122">
        <w:rPr>
          <w:rFonts w:ascii="Calibri" w:eastAsia="Times New Roman" w:hAnsi="Calibri" w:cs="Times New Roman"/>
          <w:lang w:val="en-US" w:eastAsia="nl-BE"/>
        </w:rPr>
        <w:t xml:space="preserve">attempt of </w:t>
      </w:r>
      <w:r>
        <w:rPr>
          <w:rFonts w:ascii="Calibri" w:eastAsia="Times New Roman" w:hAnsi="Calibri" w:cs="Times New Roman"/>
          <w:lang w:val="en-US" w:eastAsia="nl-BE"/>
        </w:rPr>
        <w:t>harm</w:t>
      </w:r>
      <w:r w:rsidR="00452122">
        <w:rPr>
          <w:rFonts w:ascii="Calibri" w:eastAsia="Times New Roman" w:hAnsi="Calibri" w:cs="Times New Roman"/>
          <w:lang w:val="en-US" w:eastAsia="nl-BE"/>
        </w:rPr>
        <w:t xml:space="preserve"> with intent.</w:t>
      </w:r>
      <w:r>
        <w:rPr>
          <w:rFonts w:ascii="Calibri" w:eastAsia="Times New Roman" w:hAnsi="Calibri" w:cs="Times New Roman"/>
          <w:lang w:val="en-US" w:eastAsia="nl-BE"/>
        </w:rPr>
        <w:t xml:space="preserve"> </w:t>
      </w:r>
      <w:r w:rsidR="00452122">
        <w:rPr>
          <w:rFonts w:ascii="Calibri" w:eastAsia="Times New Roman" w:hAnsi="Calibri" w:cs="Times New Roman"/>
          <w:lang w:val="en-US" w:eastAsia="nl-BE"/>
        </w:rPr>
        <w:t xml:space="preserve">The </w:t>
      </w:r>
      <w:r>
        <w:rPr>
          <w:rFonts w:ascii="Calibri" w:eastAsia="Times New Roman" w:hAnsi="Calibri" w:cs="Times New Roman"/>
          <w:lang w:val="en-US" w:eastAsia="nl-BE"/>
        </w:rPr>
        <w:t>viol</w:t>
      </w:r>
      <w:r w:rsidR="00452122">
        <w:rPr>
          <w:rFonts w:ascii="Calibri" w:eastAsia="Times New Roman" w:hAnsi="Calibri" w:cs="Times New Roman"/>
          <w:lang w:val="en-US" w:eastAsia="nl-BE"/>
        </w:rPr>
        <w:t>ation will be included but not exclusively in court case numbers 12345 criminal case etc.</w:t>
      </w:r>
    </w:p>
    <w:p w14:paraId="6DEEADE4" w14:textId="77777777" w:rsidR="00452122" w:rsidRDefault="00452122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7891FF62" w14:textId="77777777" w:rsidR="00452122" w:rsidRDefault="00452122" w:rsidP="00452122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 xml:space="preserve">In case of death I and my next of kin _______ </w:t>
      </w:r>
      <w:r w:rsidR="001262CB">
        <w:rPr>
          <w:rFonts w:ascii="Calibri" w:eastAsia="Times New Roman" w:hAnsi="Calibri" w:cs="Times New Roman"/>
          <w:lang w:val="en-US" w:eastAsia="nl-BE"/>
        </w:rPr>
        <w:t>exercise and consent to</w:t>
      </w:r>
      <w:r>
        <w:rPr>
          <w:rFonts w:ascii="Calibri" w:eastAsia="Times New Roman" w:hAnsi="Calibri" w:cs="Times New Roman"/>
          <w:lang w:val="en-US" w:eastAsia="nl-BE"/>
        </w:rPr>
        <w:t xml:space="preserve"> my </w:t>
      </w:r>
      <w:r w:rsidR="001262CB">
        <w:rPr>
          <w:rFonts w:ascii="Calibri" w:eastAsia="Times New Roman" w:hAnsi="Calibri" w:cs="Times New Roman"/>
          <w:lang w:val="en-US" w:eastAsia="nl-BE"/>
        </w:rPr>
        <w:t>LEGAL RIGHT</w:t>
      </w:r>
      <w:r>
        <w:rPr>
          <w:rFonts w:ascii="Calibri" w:eastAsia="Times New Roman" w:hAnsi="Calibri" w:cs="Times New Roman"/>
          <w:lang w:val="en-US" w:eastAsia="nl-BE"/>
        </w:rPr>
        <w:t xml:space="preserve"> of </w:t>
      </w:r>
      <w:r w:rsidR="001262CB">
        <w:rPr>
          <w:rFonts w:ascii="Calibri" w:eastAsia="Times New Roman" w:hAnsi="Calibri" w:cs="Times New Roman"/>
          <w:lang w:val="en-US" w:eastAsia="nl-BE"/>
        </w:rPr>
        <w:t>AUTOPSY</w:t>
      </w:r>
      <w:r>
        <w:rPr>
          <w:rFonts w:ascii="Calibri" w:eastAsia="Times New Roman" w:hAnsi="Calibri" w:cs="Times New Roman"/>
          <w:lang w:val="en-US" w:eastAsia="nl-BE"/>
        </w:rPr>
        <w:t xml:space="preserve"> as described in </w:t>
      </w:r>
      <w:hyperlink r:id="rId5" w:history="1">
        <w:r w:rsidRPr="00452122">
          <w:rPr>
            <w:rStyle w:val="Hyperlink"/>
            <w:rFonts w:ascii="Calibri" w:eastAsia="Times New Roman" w:hAnsi="Calibri" w:cs="Times New Roman"/>
            <w:lang w:val="en-US" w:eastAsia="nl-BE"/>
          </w:rPr>
          <w:t>State of California, GOVERNMENT CODE Section 27520</w:t>
        </w:r>
      </w:hyperlink>
      <w:r>
        <w:rPr>
          <w:rFonts w:ascii="Calibri" w:eastAsia="Times New Roman" w:hAnsi="Calibri" w:cs="Times New Roman"/>
          <w:lang w:val="en-US" w:eastAsia="nl-BE"/>
        </w:rPr>
        <w:t xml:space="preserve">, </w:t>
      </w:r>
      <w:r w:rsidR="001262CB">
        <w:rPr>
          <w:rFonts w:ascii="Calibri" w:eastAsia="Times New Roman" w:hAnsi="Calibri" w:cs="Times New Roman"/>
          <w:lang w:val="en-US" w:eastAsia="nl-BE"/>
        </w:rPr>
        <w:t>and investigation of the full medical tracing of the conducted treatments.</w:t>
      </w:r>
    </w:p>
    <w:p w14:paraId="13FF40AD" w14:textId="77777777" w:rsidR="001262CB" w:rsidRPr="00452122" w:rsidRDefault="001262CB" w:rsidP="00452122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4260D9E1" w14:textId="77777777" w:rsidR="001262CB" w:rsidRDefault="001262CB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>I HEREBY,</w:t>
      </w:r>
      <w:r w:rsidR="00EF3CBE">
        <w:rPr>
          <w:rFonts w:ascii="Calibri" w:eastAsia="Times New Roman" w:hAnsi="Calibri" w:cs="Times New Roman"/>
          <w:lang w:val="en-US" w:eastAsia="nl-BE"/>
        </w:rPr>
        <w:t xml:space="preserve"> do not</w:t>
      </w:r>
      <w:r w:rsidR="00812D86" w:rsidRPr="00812D86">
        <w:rPr>
          <w:rFonts w:ascii="Calibri" w:eastAsia="Times New Roman" w:hAnsi="Calibri" w:cs="Times New Roman"/>
          <w:lang w:val="en-US" w:eastAsia="nl-BE"/>
        </w:rPr>
        <w:t xml:space="preserve"> consent to send </w:t>
      </w:r>
      <w:r>
        <w:rPr>
          <w:rFonts w:ascii="Calibri" w:eastAsia="Times New Roman" w:hAnsi="Calibri" w:cs="Times New Roman"/>
          <w:lang w:val="en-US" w:eastAsia="nl-BE"/>
        </w:rPr>
        <w:t xml:space="preserve">any of the above treatments. </w:t>
      </w:r>
    </w:p>
    <w:p w14:paraId="18936CF3" w14:textId="77777777" w:rsidR="001262CB" w:rsidRDefault="001262CB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 xml:space="preserve">All treatments can only </w:t>
      </w:r>
      <w:r w:rsidR="00C3515A">
        <w:rPr>
          <w:rFonts w:ascii="Calibri" w:eastAsia="Times New Roman" w:hAnsi="Calibri" w:cs="Times New Roman"/>
          <w:lang w:val="en-US" w:eastAsia="nl-BE"/>
        </w:rPr>
        <w:t xml:space="preserve">be conducted with full consent of either myself or Dr._______ available on 0123458 </w:t>
      </w:r>
    </w:p>
    <w:p w14:paraId="6AC76271" w14:textId="77777777" w:rsidR="001262CB" w:rsidRDefault="001262CB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7E1883C8" w14:textId="77777777" w:rsidR="001262CB" w:rsidRDefault="001262CB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</w:p>
    <w:p w14:paraId="0D847DE1" w14:textId="77777777" w:rsidR="001262CB" w:rsidRDefault="001262CB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>
        <w:rPr>
          <w:rFonts w:ascii="Calibri" w:eastAsia="Times New Roman" w:hAnsi="Calibri" w:cs="Times New Roman"/>
          <w:lang w:val="en-US" w:eastAsia="nl-BE"/>
        </w:rPr>
        <w:t>Name of patient:</w:t>
      </w:r>
    </w:p>
    <w:p w14:paraId="2EDDDBB5" w14:textId="77777777" w:rsidR="001262CB" w:rsidRDefault="00812D86" w:rsidP="00812D86">
      <w:pPr>
        <w:spacing w:after="0" w:line="240" w:lineRule="auto"/>
        <w:rPr>
          <w:rFonts w:ascii="Calibri" w:eastAsia="Times New Roman" w:hAnsi="Calibri" w:cs="Times New Roman"/>
          <w:lang w:val="en-US" w:eastAsia="nl-BE"/>
        </w:rPr>
      </w:pPr>
      <w:r w:rsidRPr="00812D86">
        <w:rPr>
          <w:rFonts w:ascii="Calibri" w:eastAsia="Times New Roman" w:hAnsi="Calibri" w:cs="Times New Roman"/>
          <w:lang w:val="en-US" w:eastAsia="nl-BE"/>
        </w:rPr>
        <w:t xml:space="preserve">Signature of </w:t>
      </w:r>
      <w:r w:rsidR="001262CB">
        <w:rPr>
          <w:rFonts w:ascii="Calibri" w:eastAsia="Times New Roman" w:hAnsi="Calibri" w:cs="Times New Roman"/>
          <w:lang w:val="en-US" w:eastAsia="nl-BE"/>
        </w:rPr>
        <w:t>Patient</w:t>
      </w:r>
    </w:p>
    <w:p w14:paraId="104286B9" w14:textId="77777777" w:rsidR="004C7258" w:rsidRPr="00812D86" w:rsidRDefault="001262C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Date: </w:t>
      </w:r>
    </w:p>
    <w:sectPr w:rsidR="004C7258" w:rsidRPr="0081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86"/>
    <w:rsid w:val="001262CB"/>
    <w:rsid w:val="00427222"/>
    <w:rsid w:val="00452122"/>
    <w:rsid w:val="007D2FA3"/>
    <w:rsid w:val="00812D86"/>
    <w:rsid w:val="00934D97"/>
    <w:rsid w:val="00AD4BB0"/>
    <w:rsid w:val="00C3515A"/>
    <w:rsid w:val="00C42E7A"/>
    <w:rsid w:val="00C645A3"/>
    <w:rsid w:val="00EF3CBE"/>
    <w:rsid w:val="00F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ACF3"/>
  <w15:chartTrackingRefBased/>
  <w15:docId w15:val="{F76E93E7-6850-49E1-B405-5524345F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D86"/>
    <w:rPr>
      <w:color w:val="0000FF"/>
      <w:u w:val="single"/>
    </w:rPr>
  </w:style>
  <w:style w:type="character" w:customStyle="1" w:styleId="moduletitlelink">
    <w:name w:val="module__title__link"/>
    <w:basedOn w:val="DefaultParagraphFont"/>
    <w:rsid w:val="0045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batestars.com/wp-content/uploads/2019/11/GOV_27520..pdf" TargetMode="External"/><Relationship Id="rId4" Type="http://schemas.openxmlformats.org/officeDocument/2006/relationships/hyperlink" Target="https://www.health.nsw.gov.au/policies/manuals/Documents/consent-section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Parker</cp:lastModifiedBy>
  <cp:revision>2</cp:revision>
  <dcterms:created xsi:type="dcterms:W3CDTF">2023-01-29T05:03:00Z</dcterms:created>
  <dcterms:modified xsi:type="dcterms:W3CDTF">2023-01-29T05:03:00Z</dcterms:modified>
</cp:coreProperties>
</file>